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B0F7" w14:textId="77777777" w:rsidR="008B4938" w:rsidRPr="00325CEF" w:rsidRDefault="00C51070" w:rsidP="00C51070">
      <w:pPr>
        <w:jc w:val="right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All’Ufficio Protocollo</w:t>
      </w:r>
    </w:p>
    <w:p w14:paraId="6893A568" w14:textId="77777777" w:rsidR="00C51070" w:rsidRPr="00325CEF" w:rsidRDefault="00C51070" w:rsidP="00325CEF">
      <w:pPr>
        <w:jc w:val="right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Comune Pieve Torina</w:t>
      </w:r>
    </w:p>
    <w:p w14:paraId="033D7109" w14:textId="77777777" w:rsidR="00C51070" w:rsidRPr="00325CEF" w:rsidRDefault="00C51070">
      <w:pPr>
        <w:rPr>
          <w:rFonts w:asciiTheme="minorHAnsi" w:hAnsiTheme="minorHAnsi" w:cstheme="minorHAnsi"/>
        </w:rPr>
      </w:pPr>
    </w:p>
    <w:p w14:paraId="6726091C" w14:textId="1CF150B8" w:rsidR="00C51070" w:rsidRPr="00325CEF" w:rsidRDefault="00C51070">
      <w:pPr>
        <w:rPr>
          <w:rFonts w:asciiTheme="minorHAnsi" w:hAnsiTheme="minorHAnsi" w:cstheme="minorHAnsi"/>
          <w:b/>
        </w:rPr>
      </w:pPr>
      <w:r w:rsidRPr="00325CEF">
        <w:rPr>
          <w:rFonts w:asciiTheme="minorHAnsi" w:hAnsiTheme="minorHAnsi" w:cstheme="minorHAnsi"/>
          <w:b/>
        </w:rPr>
        <w:t>OGGETTO: I</w:t>
      </w:r>
      <w:r w:rsidR="00AC4312" w:rsidRPr="00325CEF">
        <w:rPr>
          <w:rFonts w:asciiTheme="minorHAnsi" w:hAnsiTheme="minorHAnsi" w:cstheme="minorHAnsi"/>
          <w:b/>
        </w:rPr>
        <w:t xml:space="preserve">STANZA PER ASSEGNAZIONE </w:t>
      </w:r>
      <w:r w:rsidR="00325CEF" w:rsidRPr="00325CEF">
        <w:rPr>
          <w:rFonts w:asciiTheme="minorHAnsi" w:hAnsiTheme="minorHAnsi" w:cstheme="minorHAnsi"/>
          <w:b/>
        </w:rPr>
        <w:t>SAE</w:t>
      </w:r>
      <w:r w:rsidR="00392079">
        <w:rPr>
          <w:rFonts w:asciiTheme="minorHAnsi" w:hAnsiTheme="minorHAnsi" w:cstheme="minorHAnsi"/>
          <w:b/>
        </w:rPr>
        <w:t xml:space="preserve"> LOCALITA’</w:t>
      </w:r>
      <w:r w:rsidR="00325CEF" w:rsidRPr="00325CEF">
        <w:rPr>
          <w:rFonts w:asciiTheme="minorHAnsi" w:hAnsiTheme="minorHAnsi" w:cstheme="minorHAnsi"/>
          <w:b/>
        </w:rPr>
        <w:t xml:space="preserve"> </w:t>
      </w:r>
      <w:r w:rsidR="00A35F27">
        <w:rPr>
          <w:rFonts w:asciiTheme="minorHAnsi" w:hAnsiTheme="minorHAnsi" w:cstheme="minorHAnsi"/>
          <w:b/>
        </w:rPr>
        <w:t>……………………</w:t>
      </w:r>
      <w:proofErr w:type="gramStart"/>
      <w:r w:rsidR="00A35F27">
        <w:rPr>
          <w:rFonts w:asciiTheme="minorHAnsi" w:hAnsiTheme="minorHAnsi" w:cstheme="minorHAnsi"/>
          <w:b/>
        </w:rPr>
        <w:t>…….</w:t>
      </w:r>
      <w:proofErr w:type="gramEnd"/>
      <w:r w:rsidR="00A35F27">
        <w:rPr>
          <w:rFonts w:asciiTheme="minorHAnsi" w:hAnsiTheme="minorHAnsi" w:cstheme="minorHAnsi"/>
          <w:b/>
        </w:rPr>
        <w:t>.</w:t>
      </w:r>
    </w:p>
    <w:p w14:paraId="393862C6" w14:textId="77777777" w:rsidR="00C51070" w:rsidRPr="00325CEF" w:rsidRDefault="00C51070">
      <w:pPr>
        <w:rPr>
          <w:rFonts w:asciiTheme="minorHAnsi" w:hAnsiTheme="minorHAnsi" w:cstheme="minorHAnsi"/>
        </w:rPr>
      </w:pPr>
    </w:p>
    <w:p w14:paraId="43320A1D" w14:textId="77777777" w:rsidR="00B75FEF" w:rsidRPr="00325CEF" w:rsidRDefault="00C51070">
      <w:pPr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Il sottoscritto……………………………………. Nato</w:t>
      </w:r>
      <w:r w:rsidR="00527281" w:rsidRPr="00325CEF">
        <w:rPr>
          <w:rFonts w:asciiTheme="minorHAnsi" w:hAnsiTheme="minorHAnsi" w:cstheme="minorHAnsi"/>
        </w:rPr>
        <w:t xml:space="preserve"> a </w:t>
      </w:r>
      <w:r w:rsidRPr="00325CEF">
        <w:rPr>
          <w:rFonts w:asciiTheme="minorHAnsi" w:hAnsiTheme="minorHAnsi" w:cstheme="minorHAnsi"/>
        </w:rPr>
        <w:t>………………</w:t>
      </w:r>
      <w:r w:rsidR="00325CEF">
        <w:rPr>
          <w:rFonts w:asciiTheme="minorHAnsi" w:hAnsiTheme="minorHAnsi" w:cstheme="minorHAnsi"/>
        </w:rPr>
        <w:t>……</w:t>
      </w:r>
      <w:proofErr w:type="gramStart"/>
      <w:r w:rsidR="00325CEF">
        <w:rPr>
          <w:rFonts w:asciiTheme="minorHAnsi" w:hAnsiTheme="minorHAnsi" w:cstheme="minorHAnsi"/>
        </w:rPr>
        <w:t>…..</w:t>
      </w:r>
      <w:r w:rsidRPr="00325CEF">
        <w:rPr>
          <w:rFonts w:asciiTheme="minorHAnsi" w:hAnsiTheme="minorHAnsi" w:cstheme="minorHAnsi"/>
        </w:rPr>
        <w:t>..</w:t>
      </w:r>
      <w:proofErr w:type="gramEnd"/>
      <w:r w:rsidRPr="00325CEF">
        <w:rPr>
          <w:rFonts w:asciiTheme="minorHAnsi" w:hAnsiTheme="minorHAnsi" w:cstheme="minorHAnsi"/>
        </w:rPr>
        <w:t>…il……………</w:t>
      </w:r>
      <w:r w:rsidR="00325CEF">
        <w:rPr>
          <w:rFonts w:asciiTheme="minorHAnsi" w:hAnsiTheme="minorHAnsi" w:cstheme="minorHAnsi"/>
        </w:rPr>
        <w:t>…………</w:t>
      </w:r>
      <w:r w:rsidRPr="00325CEF">
        <w:rPr>
          <w:rFonts w:asciiTheme="minorHAnsi" w:hAnsiTheme="minorHAnsi" w:cstheme="minorHAnsi"/>
        </w:rPr>
        <w:t xml:space="preserve">….. e </w:t>
      </w:r>
    </w:p>
    <w:p w14:paraId="71BADF9C" w14:textId="77777777" w:rsidR="00B75FEF" w:rsidRPr="00325CEF" w:rsidRDefault="00B75FEF">
      <w:pPr>
        <w:rPr>
          <w:rFonts w:asciiTheme="minorHAnsi" w:hAnsiTheme="minorHAnsi" w:cstheme="minorHAnsi"/>
        </w:rPr>
      </w:pPr>
    </w:p>
    <w:p w14:paraId="29216526" w14:textId="77777777" w:rsidR="00C51070" w:rsidRPr="00325CEF" w:rsidRDefault="00527281" w:rsidP="00AC4312">
      <w:pPr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R</w:t>
      </w:r>
      <w:r w:rsidR="00C51070" w:rsidRPr="00325CEF">
        <w:rPr>
          <w:rFonts w:asciiTheme="minorHAnsi" w:hAnsiTheme="minorHAnsi" w:cstheme="minorHAnsi"/>
        </w:rPr>
        <w:t>esidente</w:t>
      </w:r>
      <w:r w:rsidRPr="00325CEF">
        <w:rPr>
          <w:rFonts w:asciiTheme="minorHAnsi" w:hAnsiTheme="minorHAnsi" w:cstheme="minorHAnsi"/>
        </w:rPr>
        <w:t xml:space="preserve"> </w:t>
      </w:r>
      <w:r w:rsidR="00C51070" w:rsidRPr="00325CEF">
        <w:rPr>
          <w:rFonts w:asciiTheme="minorHAnsi" w:hAnsiTheme="minorHAnsi" w:cstheme="minorHAnsi"/>
        </w:rPr>
        <w:t>…………………</w:t>
      </w:r>
      <w:proofErr w:type="gramStart"/>
      <w:r w:rsidR="00325CEF">
        <w:rPr>
          <w:rFonts w:asciiTheme="minorHAnsi" w:hAnsiTheme="minorHAnsi" w:cstheme="minorHAnsi"/>
        </w:rPr>
        <w:t>…….</w:t>
      </w:r>
      <w:proofErr w:type="gramEnd"/>
      <w:r w:rsidR="00325CEF">
        <w:rPr>
          <w:rFonts w:asciiTheme="minorHAnsi" w:hAnsiTheme="minorHAnsi" w:cstheme="minorHAnsi"/>
        </w:rPr>
        <w:t>.</w:t>
      </w:r>
      <w:r w:rsidR="00C51070" w:rsidRPr="00325CEF">
        <w:rPr>
          <w:rFonts w:asciiTheme="minorHAnsi" w:hAnsiTheme="minorHAnsi" w:cstheme="minorHAnsi"/>
        </w:rPr>
        <w:t>……….in ……………….</w:t>
      </w:r>
      <w:r w:rsidR="00AC4312" w:rsidRPr="00325CEF">
        <w:rPr>
          <w:rFonts w:asciiTheme="minorHAnsi" w:hAnsiTheme="minorHAnsi" w:cstheme="minorHAnsi"/>
        </w:rPr>
        <w:t>…………</w:t>
      </w:r>
      <w:r w:rsidR="00325CEF">
        <w:rPr>
          <w:rFonts w:asciiTheme="minorHAnsi" w:hAnsiTheme="minorHAnsi" w:cstheme="minorHAnsi"/>
        </w:rPr>
        <w:t>…………</w:t>
      </w:r>
      <w:r w:rsidR="00AC4312" w:rsidRPr="00325CEF">
        <w:rPr>
          <w:rFonts w:asciiTheme="minorHAnsi" w:hAnsiTheme="minorHAnsi" w:cstheme="minorHAnsi"/>
        </w:rPr>
        <w:t>……</w:t>
      </w:r>
      <w:proofErr w:type="spellStart"/>
      <w:r w:rsidR="00AC4312" w:rsidRPr="00325CEF">
        <w:rPr>
          <w:rFonts w:asciiTheme="minorHAnsi" w:hAnsiTheme="minorHAnsi" w:cstheme="minorHAnsi"/>
        </w:rPr>
        <w:t>cell</w:t>
      </w:r>
      <w:proofErr w:type="spellEnd"/>
      <w:r w:rsidR="00AC4312" w:rsidRPr="00325CEF">
        <w:rPr>
          <w:rFonts w:asciiTheme="minorHAnsi" w:hAnsiTheme="minorHAnsi" w:cstheme="minorHAnsi"/>
        </w:rPr>
        <w:t>……………………</w:t>
      </w:r>
      <w:r w:rsidR="00325CEF">
        <w:rPr>
          <w:rFonts w:asciiTheme="minorHAnsi" w:hAnsiTheme="minorHAnsi" w:cstheme="minorHAnsi"/>
        </w:rPr>
        <w:t>……..</w:t>
      </w:r>
      <w:r w:rsidR="00AC4312" w:rsidRPr="00325CEF">
        <w:rPr>
          <w:rFonts w:asciiTheme="minorHAnsi" w:hAnsiTheme="minorHAnsi" w:cstheme="minorHAnsi"/>
        </w:rPr>
        <w:t>…</w:t>
      </w:r>
    </w:p>
    <w:p w14:paraId="013237DA" w14:textId="77777777" w:rsidR="00C51070" w:rsidRPr="00325CEF" w:rsidRDefault="00C51070" w:rsidP="00325CEF">
      <w:pPr>
        <w:jc w:val="center"/>
        <w:rPr>
          <w:rFonts w:asciiTheme="minorHAnsi" w:hAnsiTheme="minorHAnsi" w:cstheme="minorHAnsi"/>
          <w:b/>
        </w:rPr>
      </w:pPr>
      <w:r w:rsidRPr="00325CEF">
        <w:rPr>
          <w:rFonts w:asciiTheme="minorHAnsi" w:hAnsiTheme="minorHAnsi" w:cstheme="minorHAnsi"/>
          <w:b/>
        </w:rPr>
        <w:t>Dichiara</w:t>
      </w:r>
      <w:r w:rsidR="005C6660">
        <w:rPr>
          <w:rFonts w:asciiTheme="minorHAnsi" w:hAnsiTheme="minorHAnsi" w:cstheme="minorHAnsi"/>
          <w:b/>
        </w:rPr>
        <w:t xml:space="preserve"> ai sensi del D.P.R 445/2000:</w:t>
      </w:r>
    </w:p>
    <w:p w14:paraId="7E955FE3" w14:textId="77777777" w:rsidR="00C51070" w:rsidRPr="00325CEF" w:rsidRDefault="00C51070">
      <w:pPr>
        <w:rPr>
          <w:rFonts w:asciiTheme="minorHAnsi" w:hAnsiTheme="minorHAnsi" w:cstheme="minorHAnsi"/>
          <w:color w:val="FF0000"/>
        </w:rPr>
      </w:pPr>
      <w:r w:rsidRPr="00325CEF">
        <w:rPr>
          <w:rFonts w:asciiTheme="minorHAnsi" w:hAnsiTheme="minorHAnsi" w:cstheme="minorHAnsi"/>
          <w:color w:val="FF0000"/>
        </w:rPr>
        <w:t xml:space="preserve">Di appartenere a una delle seguenti </w:t>
      </w:r>
      <w:r w:rsidR="00325CEF" w:rsidRPr="00325CEF">
        <w:rPr>
          <w:rFonts w:asciiTheme="minorHAnsi" w:hAnsiTheme="minorHAnsi" w:cstheme="minorHAnsi"/>
          <w:color w:val="FF0000"/>
        </w:rPr>
        <w:t>categorie</w:t>
      </w:r>
      <w:r w:rsidRPr="00325CEF">
        <w:rPr>
          <w:rFonts w:asciiTheme="minorHAnsi" w:hAnsiTheme="minorHAnsi" w:cstheme="minorHAnsi"/>
          <w:color w:val="FF0000"/>
        </w:rPr>
        <w:t xml:space="preserve"> (barrare la scelta):</w:t>
      </w:r>
    </w:p>
    <w:p w14:paraId="438C826C" w14:textId="77777777" w:rsidR="00325CEF" w:rsidRPr="00325CEF" w:rsidRDefault="00325CEF">
      <w:pPr>
        <w:rPr>
          <w:rFonts w:asciiTheme="minorHAnsi" w:hAnsiTheme="minorHAnsi" w:cstheme="minorHAnsi"/>
        </w:rPr>
      </w:pPr>
    </w:p>
    <w:p w14:paraId="00745177" w14:textId="77777777" w:rsidR="00325CEF" w:rsidRPr="0022403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22403F">
        <w:rPr>
          <w:rFonts w:asciiTheme="minorHAnsi" w:hAnsiTheme="minorHAnsi" w:cstheme="minorHAnsi"/>
        </w:rPr>
        <w:t xml:space="preserve">Nuclei familiari </w:t>
      </w:r>
      <w:proofErr w:type="gramStart"/>
      <w:r w:rsidRPr="0022403F">
        <w:rPr>
          <w:rFonts w:asciiTheme="minorHAnsi" w:hAnsiTheme="minorHAnsi" w:cstheme="minorHAnsi"/>
        </w:rPr>
        <w:t>residenti  che</w:t>
      </w:r>
      <w:proofErr w:type="gramEnd"/>
      <w:r w:rsidRPr="0022403F">
        <w:rPr>
          <w:rFonts w:asciiTheme="minorHAnsi" w:hAnsiTheme="minorHAnsi" w:cstheme="minorHAnsi"/>
        </w:rPr>
        <w:t xml:space="preserve"> percepiscono contributo autonoma sistemazione CAS;</w:t>
      </w:r>
    </w:p>
    <w:p w14:paraId="0965E8BF" w14:textId="77777777" w:rsidR="00325CEF" w:rsidRPr="0022403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22403F">
        <w:rPr>
          <w:rFonts w:asciiTheme="minorHAnsi" w:hAnsiTheme="minorHAnsi" w:cstheme="minorHAnsi"/>
        </w:rPr>
        <w:t>Nuclei familiari residenti destinatari di ordinanza di sgombero dell’immobile per l’avvio dei lavori di ripristino agibilità;</w:t>
      </w:r>
    </w:p>
    <w:p w14:paraId="259EA8CD" w14:textId="77777777" w:rsidR="00325CEF" w:rsidRPr="0022403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22403F">
        <w:rPr>
          <w:rFonts w:asciiTheme="minorHAnsi" w:hAnsiTheme="minorHAnsi" w:cstheme="minorHAnsi"/>
        </w:rPr>
        <w:t>Nuclei familiari già assegnatari di SAE le cui dimensioni non risultino più idonee a seguito dell’aumento del numero dei componenti causa mutate esigenze sanitarie certificate da ASUR;</w:t>
      </w:r>
    </w:p>
    <w:p w14:paraId="52BE9567" w14:textId="77777777" w:rsidR="00325CEF" w:rsidRPr="0022403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22403F">
        <w:rPr>
          <w:rFonts w:asciiTheme="minorHAnsi" w:hAnsiTheme="minorHAnsi" w:cstheme="minorHAnsi"/>
        </w:rPr>
        <w:t>Nuclei familiari provenienti da altro comune che percepiscono il CAS;</w:t>
      </w:r>
    </w:p>
    <w:p w14:paraId="74767934" w14:textId="77777777" w:rsidR="00325CEF" w:rsidRPr="0022403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22403F">
        <w:rPr>
          <w:rFonts w:asciiTheme="minorHAnsi" w:hAnsiTheme="minorHAnsi" w:cstheme="minorHAnsi"/>
        </w:rPr>
        <w:t>Nuclei familiari già assegnatari di SAE che a causa di comprovate necessità si trasferiscono in altro comune (mobilità verso altro comune);</w:t>
      </w:r>
    </w:p>
    <w:p w14:paraId="0014ADE4" w14:textId="77777777" w:rsidR="00325CEF" w:rsidRPr="0022403F" w:rsidRDefault="00325CEF" w:rsidP="00325CEF">
      <w:pPr>
        <w:pStyle w:val="Paragrafoelenco"/>
        <w:spacing w:line="360" w:lineRule="auto"/>
        <w:ind w:left="927"/>
        <w:rPr>
          <w:rFonts w:asciiTheme="minorHAnsi" w:hAnsiTheme="minorHAnsi" w:cstheme="minorHAnsi"/>
          <w:color w:val="FF0000"/>
        </w:rPr>
      </w:pPr>
      <w:r w:rsidRPr="0022403F">
        <w:rPr>
          <w:rFonts w:asciiTheme="minorHAnsi" w:hAnsiTheme="minorHAnsi" w:cstheme="minorHAnsi"/>
          <w:color w:val="FF0000"/>
        </w:rPr>
        <w:t>Di appartenere a una delle seguenti categorie (barrare la scelta):</w:t>
      </w:r>
    </w:p>
    <w:p w14:paraId="746E0B20" w14:textId="77777777" w:rsidR="00CE27E2" w:rsidRPr="00CE27E2" w:rsidRDefault="00CE27E2" w:rsidP="00CE27E2">
      <w:pPr>
        <w:numPr>
          <w:ilvl w:val="0"/>
          <w:numId w:val="4"/>
        </w:numPr>
        <w:spacing w:line="360" w:lineRule="auto"/>
        <w:ind w:left="924" w:hanging="357"/>
        <w:contextualSpacing/>
        <w:rPr>
          <w:rFonts w:ascii="Calibri" w:eastAsia="Calibri" w:hAnsi="Calibri" w:cs="Calibri"/>
        </w:rPr>
      </w:pPr>
      <w:r w:rsidRPr="00CE27E2">
        <w:rPr>
          <w:rFonts w:ascii="Calibri" w:eastAsia="Calibri" w:hAnsi="Calibri" w:cs="Calibri"/>
        </w:rPr>
        <w:t>Nuclei familiari con figli iscritti e frequentanti le scuole site nel territorio non proprietari di immobili nel territorio comunale e/o comuni limitrofi che si impegnino a trasferire la residenza presso il comune di ubicazione SAE entro 30 giorni dalla data di assegnazione;</w:t>
      </w:r>
    </w:p>
    <w:p w14:paraId="3CADCC40" w14:textId="77777777" w:rsidR="00CE27E2" w:rsidRPr="00CE27E2" w:rsidRDefault="00CE27E2" w:rsidP="00CE27E2">
      <w:pPr>
        <w:numPr>
          <w:ilvl w:val="0"/>
          <w:numId w:val="4"/>
        </w:numPr>
        <w:spacing w:line="360" w:lineRule="auto"/>
        <w:ind w:left="924" w:hanging="357"/>
        <w:contextualSpacing/>
        <w:rPr>
          <w:rFonts w:ascii="Calibri" w:eastAsia="Calibri" w:hAnsi="Calibri" w:cs="Calibri"/>
        </w:rPr>
      </w:pPr>
      <w:r w:rsidRPr="00CE27E2">
        <w:rPr>
          <w:rFonts w:ascii="Calibri" w:eastAsia="Calibri" w:hAnsi="Calibri" w:cs="Calibri"/>
        </w:rPr>
        <w:t>Nuclei familiari formati da giovani coppie (sotto i 40 anni) con almeno un componente già residente o stabilmente dimorante nel comune di ubicazione delle SAE non proprietari di immobili agibili nel territorio comunale e/o nei comuni limitrofi, che intendano costituire un nucleo autonomo e che si impegnino a trasferire la residenza presso il comune entro 30 giorni dalla data di assegnazione SAE;</w:t>
      </w:r>
    </w:p>
    <w:p w14:paraId="72819661" w14:textId="77777777" w:rsidR="00CE27E2" w:rsidRPr="00CE27E2" w:rsidRDefault="00CE27E2" w:rsidP="00CE27E2">
      <w:pPr>
        <w:numPr>
          <w:ilvl w:val="0"/>
          <w:numId w:val="4"/>
        </w:numPr>
        <w:spacing w:line="360" w:lineRule="auto"/>
        <w:ind w:left="924" w:hanging="357"/>
        <w:contextualSpacing/>
        <w:rPr>
          <w:rFonts w:ascii="Calibri" w:eastAsia="Calibri" w:hAnsi="Calibri" w:cs="Calibri"/>
        </w:rPr>
      </w:pPr>
      <w:r w:rsidRPr="00CE27E2">
        <w:rPr>
          <w:rFonts w:ascii="Calibri" w:eastAsia="Calibri" w:hAnsi="Calibri" w:cs="Calibri"/>
        </w:rPr>
        <w:t>Nuclei familiari residenti o stabilmente dimoranti presso il comune di ubicazione delle SAE per i quali il comune abbia accertato una condizione di bisogno a livello sociale ed economico;</w:t>
      </w:r>
    </w:p>
    <w:p w14:paraId="7072ECFD" w14:textId="77777777" w:rsidR="00CE27E2" w:rsidRPr="00CE27E2" w:rsidRDefault="00CE27E2" w:rsidP="00CE27E2">
      <w:pPr>
        <w:numPr>
          <w:ilvl w:val="0"/>
          <w:numId w:val="4"/>
        </w:numPr>
        <w:spacing w:line="360" w:lineRule="auto"/>
        <w:ind w:left="924" w:hanging="357"/>
        <w:contextualSpacing/>
        <w:rPr>
          <w:rFonts w:ascii="Calibri" w:eastAsia="Calibri" w:hAnsi="Calibri" w:cs="Calibri"/>
        </w:rPr>
      </w:pPr>
      <w:r w:rsidRPr="00CE27E2">
        <w:rPr>
          <w:rFonts w:ascii="Calibri" w:eastAsia="Calibri" w:hAnsi="Calibri" w:cs="Calibri"/>
        </w:rPr>
        <w:t>Nucleo familiari che si impegnino a trasferire la residenza presso il comune entro 30 giorni dalla data di assegnazione SAE;</w:t>
      </w:r>
    </w:p>
    <w:p w14:paraId="03FA9987" w14:textId="77777777" w:rsidR="00CE27E2" w:rsidRPr="00CE27E2" w:rsidRDefault="00CE27E2" w:rsidP="00CE27E2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 w:rsidRPr="00CE27E2">
        <w:rPr>
          <w:rFonts w:ascii="Calibri" w:eastAsia="Calibri" w:hAnsi="Calibri" w:cs="Calibri"/>
        </w:rPr>
        <w:t xml:space="preserve">Nuclei familiari provenienti da altro comune che non usufruiscono di forme di assistenza emergenziale;    </w:t>
      </w:r>
    </w:p>
    <w:p w14:paraId="79F3E9F5" w14:textId="77777777" w:rsidR="00C51070" w:rsidRPr="00325CEF" w:rsidRDefault="00C51070" w:rsidP="00325CEF">
      <w:pPr>
        <w:spacing w:line="360" w:lineRule="auto"/>
        <w:ind w:left="0"/>
        <w:rPr>
          <w:rFonts w:asciiTheme="minorHAnsi" w:hAnsiTheme="minorHAnsi" w:cstheme="minorHAnsi"/>
        </w:rPr>
      </w:pPr>
    </w:p>
    <w:p w14:paraId="1D635039" w14:textId="77777777" w:rsidR="00C51070" w:rsidRPr="00325CEF" w:rsidRDefault="00325CEF" w:rsidP="00C51070">
      <w:p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Il richiedente</w:t>
      </w:r>
      <w:r w:rsidR="00C51070" w:rsidRPr="00325CE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C51070" w:rsidRPr="00325CEF">
        <w:rPr>
          <w:rFonts w:asciiTheme="minorHAnsi" w:hAnsiTheme="minorHAnsi" w:cstheme="minorHAnsi"/>
        </w:rPr>
        <w:t>……..</w:t>
      </w:r>
      <w:r w:rsidRPr="00325CEF">
        <w:rPr>
          <w:rFonts w:asciiTheme="minorHAnsi" w:hAnsiTheme="minorHAnsi" w:cstheme="minorHAnsi"/>
        </w:rPr>
        <w:t xml:space="preserve"> data……………………………</w:t>
      </w:r>
      <w:proofErr w:type="gramStart"/>
      <w:r w:rsidRPr="00325CEF">
        <w:rPr>
          <w:rFonts w:asciiTheme="minorHAnsi" w:hAnsiTheme="minorHAnsi" w:cstheme="minorHAnsi"/>
        </w:rPr>
        <w:t>…….</w:t>
      </w:r>
      <w:proofErr w:type="gramEnd"/>
      <w:r w:rsidRPr="00325CEF">
        <w:rPr>
          <w:rFonts w:asciiTheme="minorHAnsi" w:hAnsiTheme="minorHAnsi" w:cstheme="minorHAnsi"/>
        </w:rPr>
        <w:t>.</w:t>
      </w:r>
    </w:p>
    <w:p w14:paraId="06095AA0" w14:textId="77777777" w:rsidR="00C51070" w:rsidRDefault="00C51070"/>
    <w:p w14:paraId="2FE65D47" w14:textId="77777777" w:rsidR="00325CEF" w:rsidRPr="00325CEF" w:rsidRDefault="00325CEF">
      <w:pPr>
        <w:rPr>
          <w:rFonts w:asciiTheme="minorHAnsi" w:hAnsiTheme="minorHAnsi" w:cstheme="minorHAnsi"/>
          <w:b/>
        </w:rPr>
      </w:pPr>
      <w:r w:rsidRPr="00325CEF">
        <w:rPr>
          <w:rFonts w:asciiTheme="minorHAnsi" w:hAnsiTheme="minorHAnsi" w:cstheme="minorHAnsi"/>
          <w:b/>
        </w:rPr>
        <w:t>Allegare documento di identità in corso di validità.</w:t>
      </w:r>
    </w:p>
    <w:sectPr w:rsidR="00325CEF" w:rsidRPr="00325CEF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7DF"/>
    <w:multiLevelType w:val="hybridMultilevel"/>
    <w:tmpl w:val="6A20C454"/>
    <w:lvl w:ilvl="0" w:tplc="46B88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C96EF3"/>
    <w:multiLevelType w:val="hybridMultilevel"/>
    <w:tmpl w:val="58EA9FD8"/>
    <w:lvl w:ilvl="0" w:tplc="D452C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C944AA"/>
    <w:multiLevelType w:val="hybridMultilevel"/>
    <w:tmpl w:val="85F6BBE8"/>
    <w:lvl w:ilvl="0" w:tplc="57EA4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39842821">
    <w:abstractNumId w:val="0"/>
  </w:num>
  <w:num w:numId="2" w16cid:durableId="505946587">
    <w:abstractNumId w:val="2"/>
  </w:num>
  <w:num w:numId="3" w16cid:durableId="2141918842">
    <w:abstractNumId w:val="1"/>
  </w:num>
  <w:num w:numId="4" w16cid:durableId="530142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70"/>
    <w:rsid w:val="00082EE4"/>
    <w:rsid w:val="001635E6"/>
    <w:rsid w:val="0022403F"/>
    <w:rsid w:val="0030228D"/>
    <w:rsid w:val="00325CEF"/>
    <w:rsid w:val="00392079"/>
    <w:rsid w:val="004E5E06"/>
    <w:rsid w:val="00527281"/>
    <w:rsid w:val="005C6660"/>
    <w:rsid w:val="008B4938"/>
    <w:rsid w:val="00A35F27"/>
    <w:rsid w:val="00AC4312"/>
    <w:rsid w:val="00B250D1"/>
    <w:rsid w:val="00B414A4"/>
    <w:rsid w:val="00B75FEF"/>
    <w:rsid w:val="00C51070"/>
    <w:rsid w:val="00CE27E2"/>
    <w:rsid w:val="00D60739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C2E"/>
  <w15:docId w15:val="{BC563A9B-924E-435B-95BE-27D2514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Maria Trotti</cp:lastModifiedBy>
  <cp:revision>7</cp:revision>
  <cp:lastPrinted>2023-03-10T10:54:00Z</cp:lastPrinted>
  <dcterms:created xsi:type="dcterms:W3CDTF">2023-03-10T10:31:00Z</dcterms:created>
  <dcterms:modified xsi:type="dcterms:W3CDTF">2023-03-10T10:54:00Z</dcterms:modified>
</cp:coreProperties>
</file>