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4359D" w14:textId="2BC161CE" w:rsidR="00587682" w:rsidRPr="00BC6A22" w:rsidRDefault="00A1658A" w:rsidP="00BC6A22">
      <w:pPr>
        <w:ind w:left="0"/>
        <w:jc w:val="right"/>
        <w:rPr>
          <w:rFonts w:asciiTheme="minorHAnsi" w:hAnsiTheme="minorHAnsi" w:cstheme="minorHAnsi"/>
          <w:i/>
        </w:rPr>
      </w:pPr>
      <w:r w:rsidRPr="00BC6A22">
        <w:rPr>
          <w:rFonts w:asciiTheme="minorHAnsi" w:hAnsiTheme="minorHAnsi" w:cstheme="minorHAnsi"/>
          <w:i/>
        </w:rPr>
        <w:t>Decreto n.5</w:t>
      </w:r>
    </w:p>
    <w:p w14:paraId="53DA99CA" w14:textId="77777777" w:rsidR="00BC6A22" w:rsidRPr="00BC6A22" w:rsidRDefault="00BC6A22" w:rsidP="00587682">
      <w:pPr>
        <w:ind w:left="0"/>
        <w:rPr>
          <w:rFonts w:asciiTheme="minorHAnsi" w:hAnsiTheme="minorHAnsi" w:cstheme="minorHAnsi"/>
          <w:i/>
        </w:rPr>
      </w:pPr>
    </w:p>
    <w:p w14:paraId="440A1CAF" w14:textId="7D8D9CBA" w:rsidR="00BC6A22" w:rsidRPr="00BC6A22" w:rsidRDefault="00BC6A22" w:rsidP="00587682">
      <w:pPr>
        <w:ind w:left="0"/>
        <w:rPr>
          <w:rFonts w:asciiTheme="minorHAnsi" w:hAnsiTheme="minorHAnsi" w:cstheme="minorHAnsi"/>
          <w:i/>
        </w:rPr>
      </w:pPr>
      <w:r>
        <w:rPr>
          <w:rFonts w:asciiTheme="minorHAnsi" w:hAnsiTheme="minorHAnsi" w:cstheme="minorHAnsi"/>
          <w:i/>
        </w:rPr>
        <w:t xml:space="preserve">            </w:t>
      </w:r>
      <w:r w:rsidRPr="00BC6A22">
        <w:rPr>
          <w:rFonts w:asciiTheme="minorHAnsi" w:hAnsiTheme="minorHAnsi" w:cstheme="minorHAnsi"/>
          <w:i/>
        </w:rPr>
        <w:t>Prot.n. 15345/2023</w:t>
      </w:r>
    </w:p>
    <w:p w14:paraId="71F68B9E" w14:textId="77777777" w:rsidR="00A1658A" w:rsidRPr="00BC6A22" w:rsidRDefault="00A1658A" w:rsidP="00587682">
      <w:pPr>
        <w:ind w:left="0"/>
        <w:rPr>
          <w:rFonts w:asciiTheme="minorHAnsi" w:hAnsiTheme="minorHAnsi" w:cstheme="minorHAnsi"/>
          <w:i/>
        </w:rPr>
      </w:pPr>
    </w:p>
    <w:p w14:paraId="58CE34EB" w14:textId="77777777" w:rsidR="00A1658A" w:rsidRPr="00BC6A22" w:rsidRDefault="00A1658A" w:rsidP="00A1658A">
      <w:pPr>
        <w:rPr>
          <w:rFonts w:asciiTheme="minorHAnsi" w:hAnsiTheme="minorHAnsi" w:cstheme="minorHAnsi"/>
        </w:rPr>
      </w:pPr>
      <w:r w:rsidRPr="00BC6A22">
        <w:rPr>
          <w:rFonts w:asciiTheme="minorHAnsi" w:hAnsiTheme="minorHAnsi" w:cstheme="minorHAnsi"/>
        </w:rPr>
        <w:t>OGGETTO: Nomina del Responsabile della Prevenzione della Corruzione e della Trasparenza del Comune di Pieve Torina.</w:t>
      </w:r>
    </w:p>
    <w:p w14:paraId="79D0FE33" w14:textId="77777777" w:rsidR="00A1658A" w:rsidRPr="00BC6A22" w:rsidRDefault="00A1658A" w:rsidP="00A1658A">
      <w:pPr>
        <w:rPr>
          <w:rFonts w:asciiTheme="minorHAnsi" w:hAnsiTheme="minorHAnsi" w:cstheme="minorHAnsi"/>
        </w:rPr>
      </w:pPr>
    </w:p>
    <w:p w14:paraId="61B4F1C5" w14:textId="77777777" w:rsidR="00A1658A" w:rsidRPr="00BC6A22" w:rsidRDefault="00A1658A" w:rsidP="00A1658A">
      <w:pPr>
        <w:jc w:val="center"/>
        <w:rPr>
          <w:rFonts w:asciiTheme="minorHAnsi" w:hAnsiTheme="minorHAnsi" w:cstheme="minorHAnsi"/>
        </w:rPr>
      </w:pPr>
      <w:r w:rsidRPr="00BC6A22">
        <w:rPr>
          <w:rFonts w:asciiTheme="minorHAnsi" w:hAnsiTheme="minorHAnsi" w:cstheme="minorHAnsi"/>
        </w:rPr>
        <w:t>IL VICESINDACO</w:t>
      </w:r>
    </w:p>
    <w:p w14:paraId="2D7666E6" w14:textId="77777777" w:rsidR="00A1658A" w:rsidRPr="00BC6A22" w:rsidRDefault="00A1658A" w:rsidP="00A1658A">
      <w:pPr>
        <w:jc w:val="center"/>
        <w:rPr>
          <w:rFonts w:asciiTheme="minorHAnsi" w:hAnsiTheme="minorHAnsi" w:cstheme="minorHAnsi"/>
        </w:rPr>
      </w:pPr>
    </w:p>
    <w:p w14:paraId="75AC0D85" w14:textId="77777777" w:rsidR="00A1658A" w:rsidRPr="00BC6A22" w:rsidRDefault="00A1658A" w:rsidP="00A1658A">
      <w:pPr>
        <w:rPr>
          <w:rFonts w:asciiTheme="minorHAnsi" w:hAnsiTheme="minorHAnsi" w:cstheme="minorHAnsi"/>
        </w:rPr>
      </w:pPr>
      <w:r w:rsidRPr="00BC6A22">
        <w:rPr>
          <w:rFonts w:asciiTheme="minorHAnsi" w:hAnsiTheme="minorHAnsi" w:cstheme="minorHAnsi"/>
        </w:rPr>
        <w:t>Vista la Legge 6 novembre 2012 n. 190 “Disposizioni per la prevenzione e la repressione della corruzione e dell'illegalità nella pubblica amministrazione";</w:t>
      </w:r>
    </w:p>
    <w:p w14:paraId="648FAA4A" w14:textId="77777777" w:rsidR="00A1658A" w:rsidRPr="00BC6A22" w:rsidRDefault="00A1658A" w:rsidP="00A1658A">
      <w:pPr>
        <w:rPr>
          <w:rFonts w:asciiTheme="minorHAnsi" w:hAnsiTheme="minorHAnsi" w:cstheme="minorHAnsi"/>
        </w:rPr>
      </w:pPr>
    </w:p>
    <w:p w14:paraId="7684C633" w14:textId="77777777" w:rsidR="00A1658A" w:rsidRPr="00BC6A22" w:rsidRDefault="00A1658A" w:rsidP="00A1658A">
      <w:pPr>
        <w:rPr>
          <w:rFonts w:asciiTheme="minorHAnsi" w:hAnsiTheme="minorHAnsi" w:cstheme="minorHAnsi"/>
        </w:rPr>
      </w:pPr>
      <w:r w:rsidRPr="00BC6A22">
        <w:rPr>
          <w:rFonts w:asciiTheme="minorHAnsi" w:hAnsiTheme="minorHAnsi" w:cstheme="minorHAnsi"/>
        </w:rPr>
        <w:t>Considerato che l'art. 1, comma 7, della citata legge, a seguito delle modifiche apportate dal dall'art. 41, comma 1, lett. f) D.lgs. 25 maggio 2016. n. 97, dispone che, negli enti locali, l'organo di indirizzo politico individua, di norma, il Responsabile della Prevenzione della Corruzione e della Trasparenza nel Segretario Generale o nel dirigente apicale, salvo diversa e motivata determinazione;</w:t>
      </w:r>
    </w:p>
    <w:p w14:paraId="5EB49341" w14:textId="77777777" w:rsidR="00A1658A" w:rsidRPr="00BC6A22" w:rsidRDefault="00A1658A" w:rsidP="00A1658A">
      <w:pPr>
        <w:rPr>
          <w:rFonts w:asciiTheme="minorHAnsi" w:hAnsiTheme="minorHAnsi" w:cstheme="minorHAnsi"/>
        </w:rPr>
      </w:pPr>
    </w:p>
    <w:p w14:paraId="508200D9" w14:textId="77777777" w:rsidR="00A1658A" w:rsidRPr="00BC6A22" w:rsidRDefault="00A1658A" w:rsidP="00A1658A">
      <w:pPr>
        <w:rPr>
          <w:rFonts w:asciiTheme="minorHAnsi" w:hAnsiTheme="minorHAnsi" w:cstheme="minorHAnsi"/>
        </w:rPr>
      </w:pPr>
      <w:r w:rsidRPr="00BC6A22">
        <w:rPr>
          <w:rFonts w:asciiTheme="minorHAnsi" w:hAnsiTheme="minorHAnsi" w:cstheme="minorHAnsi"/>
        </w:rPr>
        <w:t>Considerato il Piano Nazionale Anticorruzione, approvato con la delibera dell'A.N.A.C. numero 7 del 17 gennaio 2023;</w:t>
      </w:r>
    </w:p>
    <w:p w14:paraId="266775AD" w14:textId="77777777" w:rsidR="00A1658A" w:rsidRPr="00BC6A22" w:rsidRDefault="00A1658A" w:rsidP="00A1658A">
      <w:pPr>
        <w:rPr>
          <w:rFonts w:asciiTheme="minorHAnsi" w:hAnsiTheme="minorHAnsi" w:cstheme="minorHAnsi"/>
        </w:rPr>
      </w:pPr>
    </w:p>
    <w:p w14:paraId="6A1A3673" w14:textId="3CC28C5F" w:rsidR="00A1658A" w:rsidRPr="00BC6A22" w:rsidRDefault="00A1658A" w:rsidP="00A1658A">
      <w:pPr>
        <w:rPr>
          <w:rFonts w:asciiTheme="minorHAnsi" w:hAnsiTheme="minorHAnsi" w:cstheme="minorHAnsi"/>
        </w:rPr>
      </w:pPr>
      <w:r w:rsidRPr="00BC6A22">
        <w:rPr>
          <w:rFonts w:asciiTheme="minorHAnsi" w:hAnsiTheme="minorHAnsi" w:cstheme="minorHAnsi"/>
        </w:rPr>
        <w:t>Vista la deliberazione di Giunta comunale n. 25 del 31.03.2023 di approvazione del piano triennale anti-corruzione e trasparenza, con la quale si individua il Segretario Comunale, come funzionario addetto alla funzione di RPCT;</w:t>
      </w:r>
    </w:p>
    <w:p w14:paraId="0AA7DA5C" w14:textId="77777777" w:rsidR="00A1658A" w:rsidRPr="00BC6A22" w:rsidRDefault="00A1658A" w:rsidP="00A1658A">
      <w:pPr>
        <w:rPr>
          <w:rFonts w:asciiTheme="minorHAnsi" w:hAnsiTheme="minorHAnsi" w:cstheme="minorHAnsi"/>
        </w:rPr>
      </w:pPr>
    </w:p>
    <w:p w14:paraId="6470A335" w14:textId="6779146B" w:rsidR="00A1658A" w:rsidRPr="00BC6A22" w:rsidRDefault="00A1658A" w:rsidP="00A1658A">
      <w:pPr>
        <w:rPr>
          <w:rFonts w:asciiTheme="minorHAnsi" w:hAnsiTheme="minorHAnsi" w:cstheme="minorHAnsi"/>
        </w:rPr>
      </w:pPr>
      <w:r w:rsidRPr="00BC6A22">
        <w:rPr>
          <w:rFonts w:asciiTheme="minorHAnsi" w:hAnsiTheme="minorHAnsi" w:cstheme="minorHAnsi"/>
        </w:rPr>
        <w:t>Vista altresì la deliberazione di Giunta comunale n. 48 del 19.05.2023 di approvazione del PIAO (Piano integrato attività ed organizzazione)</w:t>
      </w:r>
      <w:r w:rsidR="00BC6A22">
        <w:rPr>
          <w:rFonts w:asciiTheme="minorHAnsi" w:hAnsiTheme="minorHAnsi" w:cstheme="minorHAnsi"/>
        </w:rPr>
        <w:t>, ove all’interno confluisce il piano di prevenzione ed anti-corruzione</w:t>
      </w:r>
      <w:r w:rsidRPr="00BC6A22">
        <w:rPr>
          <w:rFonts w:asciiTheme="minorHAnsi" w:hAnsiTheme="minorHAnsi" w:cstheme="minorHAnsi"/>
        </w:rPr>
        <w:t>;</w:t>
      </w:r>
    </w:p>
    <w:p w14:paraId="50321367" w14:textId="77777777" w:rsidR="00A1658A" w:rsidRPr="00BC6A22" w:rsidRDefault="00A1658A" w:rsidP="00A1658A">
      <w:pPr>
        <w:rPr>
          <w:rFonts w:asciiTheme="minorHAnsi" w:hAnsiTheme="minorHAnsi" w:cstheme="minorHAnsi"/>
        </w:rPr>
      </w:pPr>
    </w:p>
    <w:p w14:paraId="2C1F2685" w14:textId="77777777" w:rsidR="00A1658A" w:rsidRPr="00BC6A22" w:rsidRDefault="00A1658A" w:rsidP="00A1658A">
      <w:pPr>
        <w:rPr>
          <w:rFonts w:asciiTheme="minorHAnsi" w:hAnsiTheme="minorHAnsi" w:cstheme="minorHAnsi"/>
        </w:rPr>
      </w:pPr>
      <w:r w:rsidRPr="00BC6A22">
        <w:rPr>
          <w:rFonts w:asciiTheme="minorHAnsi" w:hAnsiTheme="minorHAnsi" w:cstheme="minorHAnsi"/>
        </w:rPr>
        <w:t>Considerato che è necessario conferire l’incarico di Responsabile per la prevenzione della corruzione e della trasparenza e ritenuto che sussistano le condizioni per attribuire tale mansione al Segretario Comunale-Pasquale Ercoli, in quanto:</w:t>
      </w:r>
    </w:p>
    <w:p w14:paraId="42157676" w14:textId="77777777" w:rsidR="00A1658A" w:rsidRPr="00BC6A22" w:rsidRDefault="00A1658A" w:rsidP="00A1658A">
      <w:pPr>
        <w:rPr>
          <w:rFonts w:asciiTheme="minorHAnsi" w:hAnsiTheme="minorHAnsi" w:cstheme="minorHAnsi"/>
        </w:rPr>
      </w:pPr>
    </w:p>
    <w:p w14:paraId="4C6E64E8" w14:textId="77777777" w:rsidR="00A1658A" w:rsidRPr="00BC6A22" w:rsidRDefault="00A1658A" w:rsidP="00A1658A">
      <w:pPr>
        <w:rPr>
          <w:rFonts w:asciiTheme="minorHAnsi" w:hAnsiTheme="minorHAnsi" w:cstheme="minorHAnsi"/>
        </w:rPr>
      </w:pPr>
      <w:r w:rsidRPr="00BC6A22">
        <w:rPr>
          <w:rFonts w:asciiTheme="minorHAnsi" w:hAnsiTheme="minorHAnsi" w:cstheme="minorHAnsi"/>
        </w:rPr>
        <w:t>-</w:t>
      </w:r>
      <w:r w:rsidRPr="00BC6A22">
        <w:rPr>
          <w:rFonts w:asciiTheme="minorHAnsi" w:hAnsiTheme="minorHAnsi" w:cstheme="minorHAnsi"/>
        </w:rPr>
        <w:tab/>
        <w:t>è in possesso dei requisiti e di idonee conoscenze e competenze adeguate allo svolgimento dei compiti attribuiti dalla legge per il ruolo di Responsabile della Prevenzione della Corruzione e della Trasparenza;</w:t>
      </w:r>
    </w:p>
    <w:p w14:paraId="42220288" w14:textId="77777777" w:rsidR="00A1658A" w:rsidRPr="00BC6A22" w:rsidRDefault="00A1658A" w:rsidP="00A1658A">
      <w:pPr>
        <w:rPr>
          <w:rFonts w:asciiTheme="minorHAnsi" w:hAnsiTheme="minorHAnsi" w:cstheme="minorHAnsi"/>
        </w:rPr>
      </w:pPr>
      <w:r w:rsidRPr="00BC6A22">
        <w:rPr>
          <w:rFonts w:asciiTheme="minorHAnsi" w:hAnsiTheme="minorHAnsi" w:cstheme="minorHAnsi"/>
        </w:rPr>
        <w:t>-</w:t>
      </w:r>
      <w:r w:rsidRPr="00BC6A22">
        <w:rPr>
          <w:rFonts w:asciiTheme="minorHAnsi" w:hAnsiTheme="minorHAnsi" w:cstheme="minorHAnsi"/>
        </w:rPr>
        <w:tab/>
        <w:t>ha adeguata conoscenza dell’organizzazione e del funzionamento dell’amministrazione;</w:t>
      </w:r>
    </w:p>
    <w:p w14:paraId="2DC7E49D" w14:textId="77777777" w:rsidR="00A1658A" w:rsidRPr="00BC6A22" w:rsidRDefault="00A1658A" w:rsidP="00A1658A">
      <w:pPr>
        <w:rPr>
          <w:rFonts w:asciiTheme="minorHAnsi" w:hAnsiTheme="minorHAnsi" w:cstheme="minorHAnsi"/>
        </w:rPr>
      </w:pPr>
      <w:r w:rsidRPr="00BC6A22">
        <w:rPr>
          <w:rFonts w:asciiTheme="minorHAnsi" w:hAnsiTheme="minorHAnsi" w:cstheme="minorHAnsi"/>
        </w:rPr>
        <w:t>-</w:t>
      </w:r>
      <w:r w:rsidRPr="00BC6A22">
        <w:rPr>
          <w:rFonts w:asciiTheme="minorHAnsi" w:hAnsiTheme="minorHAnsi" w:cstheme="minorHAnsi"/>
        </w:rPr>
        <w:tab/>
        <w:t>non si trova in una posizione che presenti profili di conflitto di interessi;</w:t>
      </w:r>
    </w:p>
    <w:p w14:paraId="689A2044" w14:textId="77777777" w:rsidR="00A1658A" w:rsidRPr="00BC6A22" w:rsidRDefault="00A1658A" w:rsidP="00A1658A">
      <w:pPr>
        <w:rPr>
          <w:rFonts w:asciiTheme="minorHAnsi" w:hAnsiTheme="minorHAnsi" w:cstheme="minorHAnsi"/>
        </w:rPr>
      </w:pPr>
      <w:r w:rsidRPr="00BC6A22">
        <w:rPr>
          <w:rFonts w:asciiTheme="minorHAnsi" w:hAnsiTheme="minorHAnsi" w:cstheme="minorHAnsi"/>
        </w:rPr>
        <w:t>-</w:t>
      </w:r>
      <w:r w:rsidRPr="00BC6A22">
        <w:rPr>
          <w:rFonts w:asciiTheme="minorHAnsi" w:hAnsiTheme="minorHAnsi" w:cstheme="minorHAnsi"/>
        </w:rPr>
        <w:tab/>
        <w:t>svolge le proprie attività e funzioni con effettività e poteri di interlocuzione reali con gli organi di indirizzo e con l’intera struttura amministrativa;</w:t>
      </w:r>
    </w:p>
    <w:p w14:paraId="7BD4CA9C" w14:textId="77777777" w:rsidR="00A1658A" w:rsidRPr="00BC6A22" w:rsidRDefault="00A1658A" w:rsidP="00A1658A">
      <w:pPr>
        <w:rPr>
          <w:rFonts w:asciiTheme="minorHAnsi" w:hAnsiTheme="minorHAnsi" w:cstheme="minorHAnsi"/>
        </w:rPr>
      </w:pPr>
    </w:p>
    <w:p w14:paraId="2D6DB0D1" w14:textId="77777777" w:rsidR="00A1658A" w:rsidRPr="00BC6A22" w:rsidRDefault="00A1658A" w:rsidP="00A1658A">
      <w:pPr>
        <w:rPr>
          <w:rFonts w:asciiTheme="minorHAnsi" w:hAnsiTheme="minorHAnsi" w:cstheme="minorHAnsi"/>
        </w:rPr>
      </w:pPr>
      <w:r w:rsidRPr="00BC6A22">
        <w:rPr>
          <w:rFonts w:asciiTheme="minorHAnsi" w:hAnsiTheme="minorHAnsi" w:cstheme="minorHAnsi"/>
        </w:rPr>
        <w:t>Ritenuto, pertanto, per le ragioni e le considerazioni suesposte, di incaricare il segretario comunale-Pasquale Ercoli quale Responsabile della Prevenzione della Corruzione e della Trasparenza;</w:t>
      </w:r>
    </w:p>
    <w:p w14:paraId="345D50F9" w14:textId="77777777" w:rsidR="00A1658A" w:rsidRPr="00BC6A22" w:rsidRDefault="00A1658A" w:rsidP="00A1658A">
      <w:pPr>
        <w:rPr>
          <w:rFonts w:asciiTheme="minorHAnsi" w:hAnsiTheme="minorHAnsi" w:cstheme="minorHAnsi"/>
        </w:rPr>
      </w:pPr>
    </w:p>
    <w:p w14:paraId="64251C5D" w14:textId="77777777" w:rsidR="00A1658A" w:rsidRPr="00BC6A22" w:rsidRDefault="00A1658A" w:rsidP="00A1658A">
      <w:pPr>
        <w:jc w:val="center"/>
        <w:rPr>
          <w:rFonts w:asciiTheme="minorHAnsi" w:hAnsiTheme="minorHAnsi" w:cstheme="minorHAnsi"/>
        </w:rPr>
      </w:pPr>
      <w:r w:rsidRPr="00BC6A22">
        <w:rPr>
          <w:rFonts w:asciiTheme="minorHAnsi" w:hAnsiTheme="minorHAnsi" w:cstheme="minorHAnsi"/>
        </w:rPr>
        <w:t>DECRETA</w:t>
      </w:r>
    </w:p>
    <w:p w14:paraId="59E65CE3" w14:textId="7AF81DD2" w:rsidR="00A1658A" w:rsidRPr="00BC6A22" w:rsidRDefault="00A1658A" w:rsidP="00A1658A">
      <w:pPr>
        <w:rPr>
          <w:rFonts w:asciiTheme="minorHAnsi" w:hAnsiTheme="minorHAnsi" w:cstheme="minorHAnsi"/>
        </w:rPr>
      </w:pPr>
      <w:r w:rsidRPr="00BC6A22">
        <w:rPr>
          <w:rFonts w:asciiTheme="minorHAnsi" w:hAnsiTheme="minorHAnsi" w:cstheme="minorHAnsi"/>
        </w:rPr>
        <w:lastRenderedPageBreak/>
        <w:t xml:space="preserve"> </w:t>
      </w:r>
    </w:p>
    <w:p w14:paraId="7586681F" w14:textId="2533FA98" w:rsidR="00A1658A" w:rsidRPr="00BC6A22" w:rsidRDefault="00A1658A" w:rsidP="00A1658A">
      <w:pPr>
        <w:rPr>
          <w:rFonts w:asciiTheme="minorHAnsi" w:hAnsiTheme="minorHAnsi" w:cstheme="minorHAnsi"/>
        </w:rPr>
      </w:pPr>
      <w:r w:rsidRPr="00BC6A22">
        <w:rPr>
          <w:rFonts w:asciiTheme="minorHAnsi" w:hAnsiTheme="minorHAnsi" w:cstheme="minorHAnsi"/>
        </w:rPr>
        <w:t>1.di individuare, ai sensi e per gli effetti della legge 6 novembre 2012, n. 190 e per le motivazioni sopra riportate, quale Responsabile della Prevenzione della Corruzione e della Trasparenza del Comune di Pieve Torina il Segretario Comunale-</w:t>
      </w:r>
      <w:r w:rsidR="00BC6A22">
        <w:rPr>
          <w:rFonts w:asciiTheme="minorHAnsi" w:hAnsiTheme="minorHAnsi" w:cstheme="minorHAnsi"/>
        </w:rPr>
        <w:t>Pasquale Ercoli</w:t>
      </w:r>
      <w:r w:rsidRPr="00BC6A22">
        <w:rPr>
          <w:rFonts w:asciiTheme="minorHAnsi" w:hAnsiTheme="minorHAnsi" w:cstheme="minorHAnsi"/>
        </w:rPr>
        <w:t>;</w:t>
      </w:r>
    </w:p>
    <w:p w14:paraId="40557089" w14:textId="77777777" w:rsidR="00A1658A" w:rsidRPr="00BC6A22" w:rsidRDefault="00A1658A" w:rsidP="00A1658A">
      <w:pPr>
        <w:rPr>
          <w:rFonts w:asciiTheme="minorHAnsi" w:hAnsiTheme="minorHAnsi" w:cstheme="minorHAnsi"/>
        </w:rPr>
      </w:pPr>
    </w:p>
    <w:p w14:paraId="28CB1A9A" w14:textId="6FF3403E" w:rsidR="00A1658A" w:rsidRPr="00BC6A22" w:rsidRDefault="00A1658A" w:rsidP="00A1658A">
      <w:pPr>
        <w:rPr>
          <w:rFonts w:asciiTheme="minorHAnsi" w:hAnsiTheme="minorHAnsi" w:cstheme="minorHAnsi"/>
        </w:rPr>
      </w:pPr>
      <w:r w:rsidRPr="00BC6A22">
        <w:rPr>
          <w:rFonts w:asciiTheme="minorHAnsi" w:hAnsiTheme="minorHAnsi" w:cstheme="minorHAnsi"/>
        </w:rPr>
        <w:t>2.di stabilire che l'incarico di Responsabile della Prevenzione della Corruzione e della Trasparenza ha decorrenza ora per allora dalla data dell’esecutività della deliberazione di giunta comunale n. 25/2023  con scadenza al termine mandato amministrativo del Sindaco;</w:t>
      </w:r>
    </w:p>
    <w:p w14:paraId="12C84FD4" w14:textId="77777777" w:rsidR="00A1658A" w:rsidRPr="00BC6A22" w:rsidRDefault="00A1658A" w:rsidP="00A1658A">
      <w:pPr>
        <w:rPr>
          <w:rFonts w:asciiTheme="minorHAnsi" w:hAnsiTheme="minorHAnsi" w:cstheme="minorHAnsi"/>
        </w:rPr>
      </w:pPr>
    </w:p>
    <w:p w14:paraId="29AB2F3D" w14:textId="61F471C6" w:rsidR="00A1658A" w:rsidRPr="00BC6A22" w:rsidRDefault="00A1658A" w:rsidP="00A1658A">
      <w:pPr>
        <w:rPr>
          <w:rFonts w:asciiTheme="minorHAnsi" w:hAnsiTheme="minorHAnsi" w:cstheme="minorHAnsi"/>
        </w:rPr>
      </w:pPr>
      <w:r w:rsidRPr="00BC6A22">
        <w:rPr>
          <w:rFonts w:asciiTheme="minorHAnsi" w:hAnsiTheme="minorHAnsi" w:cstheme="minorHAnsi"/>
        </w:rPr>
        <w:t>3.di stabilire che al Responsabile della Prevenzione della Corruzione e della Trasparenza spettano tutti i compiti indicati dalla legge;</w:t>
      </w:r>
    </w:p>
    <w:p w14:paraId="27400BFB" w14:textId="77777777" w:rsidR="00A1658A" w:rsidRPr="00BC6A22" w:rsidRDefault="00A1658A" w:rsidP="00A1658A">
      <w:pPr>
        <w:rPr>
          <w:rFonts w:asciiTheme="minorHAnsi" w:hAnsiTheme="minorHAnsi" w:cstheme="minorHAnsi"/>
        </w:rPr>
      </w:pPr>
    </w:p>
    <w:p w14:paraId="5F186756" w14:textId="79BD9E74" w:rsidR="00A1658A" w:rsidRPr="00BC6A22" w:rsidRDefault="00A1658A" w:rsidP="00A1658A">
      <w:pPr>
        <w:rPr>
          <w:rFonts w:asciiTheme="minorHAnsi" w:hAnsiTheme="minorHAnsi" w:cstheme="minorHAnsi"/>
        </w:rPr>
      </w:pPr>
      <w:r w:rsidRPr="00BC6A22">
        <w:rPr>
          <w:rFonts w:asciiTheme="minorHAnsi" w:hAnsiTheme="minorHAnsi" w:cstheme="minorHAnsi"/>
        </w:rPr>
        <w:t>4.di dare atto che il presente decreto sarà pubblicato sul sito del Comune di Pieve Torina, nell'apposita sezione denominata “Amministrazione Trasparente” e sarà comunicato all'Autorità Nazionale Anticorruzione (A.N.A.C.);</w:t>
      </w:r>
    </w:p>
    <w:p w14:paraId="46412F33" w14:textId="77777777" w:rsidR="00A1658A" w:rsidRPr="00BC6A22" w:rsidRDefault="00A1658A" w:rsidP="00A1658A">
      <w:pPr>
        <w:rPr>
          <w:rFonts w:asciiTheme="minorHAnsi" w:hAnsiTheme="minorHAnsi" w:cstheme="minorHAnsi"/>
        </w:rPr>
      </w:pPr>
    </w:p>
    <w:p w14:paraId="799B757A" w14:textId="452300CA" w:rsidR="00A1658A" w:rsidRPr="00BC6A22" w:rsidRDefault="00A1658A" w:rsidP="00A1658A">
      <w:pPr>
        <w:rPr>
          <w:rFonts w:asciiTheme="minorHAnsi" w:hAnsiTheme="minorHAnsi" w:cstheme="minorHAnsi"/>
        </w:rPr>
      </w:pPr>
      <w:r w:rsidRPr="00BC6A22">
        <w:rPr>
          <w:rFonts w:asciiTheme="minorHAnsi" w:hAnsiTheme="minorHAnsi" w:cstheme="minorHAnsi"/>
        </w:rPr>
        <w:t>Pieve Torina 21.12.2023.</w:t>
      </w:r>
    </w:p>
    <w:p w14:paraId="7E565093" w14:textId="77777777" w:rsidR="00A1658A" w:rsidRPr="00BC6A22" w:rsidRDefault="00A1658A" w:rsidP="00A1658A">
      <w:pPr>
        <w:rPr>
          <w:rFonts w:asciiTheme="minorHAnsi" w:hAnsiTheme="minorHAnsi" w:cstheme="minorHAnsi"/>
        </w:rPr>
      </w:pPr>
    </w:p>
    <w:p w14:paraId="6DEBC1A4" w14:textId="77777777" w:rsidR="00A1658A" w:rsidRPr="00BC6A22" w:rsidRDefault="00A1658A" w:rsidP="00A1658A">
      <w:pPr>
        <w:rPr>
          <w:rFonts w:asciiTheme="minorHAnsi" w:hAnsiTheme="minorHAnsi" w:cstheme="minorHAnsi"/>
        </w:rPr>
      </w:pPr>
    </w:p>
    <w:p w14:paraId="4DBC9304" w14:textId="77777777" w:rsidR="00A1658A" w:rsidRPr="00BC6A22" w:rsidRDefault="00A1658A" w:rsidP="00A1658A">
      <w:pPr>
        <w:jc w:val="center"/>
        <w:rPr>
          <w:rFonts w:asciiTheme="minorHAnsi" w:hAnsiTheme="minorHAnsi" w:cstheme="minorHAnsi"/>
        </w:rPr>
      </w:pPr>
      <w:r w:rsidRPr="00BC6A22">
        <w:rPr>
          <w:rFonts w:asciiTheme="minorHAnsi" w:hAnsiTheme="minorHAnsi" w:cstheme="minorHAnsi"/>
        </w:rPr>
        <w:t>IL VICESINDACO</w:t>
      </w:r>
    </w:p>
    <w:p w14:paraId="44B6071E" w14:textId="0343E334" w:rsidR="0068522E" w:rsidRPr="00BC6A22" w:rsidRDefault="00860BBF" w:rsidP="00A1658A">
      <w:pPr>
        <w:jc w:val="center"/>
        <w:rPr>
          <w:rFonts w:asciiTheme="minorHAnsi" w:hAnsiTheme="minorHAnsi" w:cstheme="minorHAnsi"/>
        </w:rPr>
      </w:pPr>
      <w:r>
        <w:rPr>
          <w:rFonts w:asciiTheme="minorHAnsi" w:hAnsiTheme="minorHAnsi" w:cstheme="minorHAnsi"/>
        </w:rPr>
        <w:t xml:space="preserve">F.TO </w:t>
      </w:r>
      <w:r w:rsidR="00A1658A" w:rsidRPr="00BC6A22">
        <w:rPr>
          <w:rFonts w:asciiTheme="minorHAnsi" w:hAnsiTheme="minorHAnsi" w:cstheme="minorHAnsi"/>
        </w:rPr>
        <w:t>Attilio Rivelli</w:t>
      </w:r>
    </w:p>
    <w:p w14:paraId="127CFCC2" w14:textId="77777777" w:rsidR="0068522E" w:rsidRPr="00BC6A22" w:rsidRDefault="0068522E" w:rsidP="0068522E">
      <w:pPr>
        <w:rPr>
          <w:rFonts w:asciiTheme="minorHAnsi" w:hAnsiTheme="minorHAnsi" w:cstheme="minorHAnsi"/>
        </w:rPr>
      </w:pPr>
    </w:p>
    <w:p w14:paraId="269892A4" w14:textId="77777777" w:rsidR="002D4D91" w:rsidRPr="00BC6A22" w:rsidRDefault="002D4D91" w:rsidP="0068522E">
      <w:pPr>
        <w:rPr>
          <w:rFonts w:asciiTheme="minorHAnsi" w:hAnsiTheme="minorHAnsi" w:cstheme="minorHAnsi"/>
        </w:rPr>
      </w:pPr>
    </w:p>
    <w:sectPr w:rsidR="002D4D91" w:rsidRPr="00BC6A22" w:rsidSect="00F639B0">
      <w:headerReference w:type="default" r:id="rId8"/>
      <w:pgSz w:w="11906" w:h="16838" w:code="9"/>
      <w:pgMar w:top="1134" w:right="1134" w:bottom="1134" w:left="113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DC868" w14:textId="77777777" w:rsidR="002E43A7" w:rsidRDefault="002E43A7" w:rsidP="00A51720">
      <w:r>
        <w:separator/>
      </w:r>
    </w:p>
  </w:endnote>
  <w:endnote w:type="continuationSeparator" w:id="0">
    <w:p w14:paraId="224DE593" w14:textId="77777777" w:rsidR="002E43A7" w:rsidRDefault="002E43A7" w:rsidP="00A51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3DB3F" w14:textId="77777777" w:rsidR="002E43A7" w:rsidRDefault="002E43A7" w:rsidP="00A51720">
      <w:r>
        <w:separator/>
      </w:r>
    </w:p>
  </w:footnote>
  <w:footnote w:type="continuationSeparator" w:id="0">
    <w:p w14:paraId="01E68739" w14:textId="77777777" w:rsidR="002E43A7" w:rsidRDefault="002E43A7" w:rsidP="00A51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477E" w14:textId="77777777" w:rsidR="0046441C" w:rsidRPr="0046441C" w:rsidRDefault="0046441C" w:rsidP="0046441C">
    <w:pPr>
      <w:keepNext/>
      <w:ind w:left="0" w:right="0"/>
      <w:jc w:val="center"/>
      <w:outlineLvl w:val="0"/>
      <w:rPr>
        <w:rFonts w:eastAsia="Times New Roman" w:cs="Times New Roman"/>
        <w:sz w:val="56"/>
        <w:szCs w:val="20"/>
        <w:lang w:eastAsia="it-IT"/>
      </w:rPr>
    </w:pPr>
    <w:r>
      <w:rPr>
        <w:rFonts w:eastAsia="Times New Roman" w:cs="Times New Roman"/>
        <w:noProof/>
        <w:sz w:val="56"/>
        <w:szCs w:val="20"/>
        <w:lang w:eastAsia="it-IT"/>
      </w:rPr>
      <w:drawing>
        <wp:inline distT="0" distB="0" distL="0" distR="0" wp14:anchorId="4C273ACE" wp14:editId="1807E055">
          <wp:extent cx="691515" cy="847725"/>
          <wp:effectExtent l="0" t="0" r="0" b="9525"/>
          <wp:docPr id="1" name="Immagine 1" descr="\\nas_01\Scambio\LOGO COMUNE\Pieve_Torina-Stemm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_01\Scambio\LOGO COMUNE\Pieve_Torina-Stemm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515" cy="847725"/>
                  </a:xfrm>
                  <a:prstGeom prst="rect">
                    <a:avLst/>
                  </a:prstGeom>
                  <a:noFill/>
                  <a:ln>
                    <a:noFill/>
                  </a:ln>
                </pic:spPr>
              </pic:pic>
            </a:graphicData>
          </a:graphic>
        </wp:inline>
      </w:drawing>
    </w:r>
  </w:p>
  <w:p w14:paraId="6E7A5DA0" w14:textId="77777777" w:rsidR="0046441C" w:rsidRPr="0046441C" w:rsidRDefault="0046441C" w:rsidP="0046441C">
    <w:pPr>
      <w:keepNext/>
      <w:ind w:left="0" w:right="0"/>
      <w:jc w:val="center"/>
      <w:outlineLvl w:val="0"/>
      <w:rPr>
        <w:rFonts w:eastAsia="Times New Roman" w:cs="Times New Roman"/>
        <w:sz w:val="56"/>
        <w:szCs w:val="20"/>
        <w:lang w:eastAsia="it-IT"/>
      </w:rPr>
    </w:pPr>
    <w:r w:rsidRPr="0046441C">
      <w:rPr>
        <w:rFonts w:eastAsia="Times New Roman" w:cs="Times New Roman"/>
        <w:sz w:val="56"/>
        <w:szCs w:val="20"/>
        <w:lang w:eastAsia="it-IT"/>
      </w:rPr>
      <w:t>COMUNE DI PIEVE TORINA</w:t>
    </w:r>
  </w:p>
  <w:p w14:paraId="6766AD72" w14:textId="77777777" w:rsidR="0046441C" w:rsidRPr="0046441C" w:rsidRDefault="0046441C" w:rsidP="0046441C">
    <w:pPr>
      <w:keepNext/>
      <w:ind w:left="0" w:right="0"/>
      <w:jc w:val="center"/>
      <w:outlineLvl w:val="0"/>
      <w:rPr>
        <w:rFonts w:eastAsia="Times New Roman" w:cs="Times New Roman"/>
        <w:sz w:val="56"/>
        <w:szCs w:val="20"/>
        <w:lang w:eastAsia="it-IT"/>
      </w:rPr>
    </w:pPr>
    <w:r w:rsidRPr="0046441C">
      <w:rPr>
        <w:rFonts w:eastAsia="Times New Roman" w:cs="Times New Roman"/>
        <w:i/>
        <w:iCs/>
        <w:szCs w:val="20"/>
        <w:lang w:eastAsia="it-IT"/>
      </w:rPr>
      <w:t>via Roma n.126 – 62036 –  (MC) -   tel.n.0737518022 – tel.fax 073751202</w:t>
    </w:r>
  </w:p>
  <w:p w14:paraId="6918E506" w14:textId="77777777" w:rsidR="00A51720" w:rsidRDefault="00A51720" w:rsidP="0046441C">
    <w:pPr>
      <w:pStyle w:val="Intestazione"/>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718D8"/>
    <w:multiLevelType w:val="hybridMultilevel"/>
    <w:tmpl w:val="FD1A88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4731CA"/>
    <w:multiLevelType w:val="hybridMultilevel"/>
    <w:tmpl w:val="91C6032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86D7244"/>
    <w:multiLevelType w:val="hybridMultilevel"/>
    <w:tmpl w:val="C6EE5332"/>
    <w:lvl w:ilvl="0" w:tplc="20D873DE">
      <w:numFmt w:val="bullet"/>
      <w:lvlText w:val="-"/>
      <w:lvlJc w:val="left"/>
      <w:pPr>
        <w:ind w:left="215" w:hanging="183"/>
      </w:pPr>
      <w:rPr>
        <w:rFonts w:ascii="Times New Roman" w:eastAsia="Times New Roman" w:hAnsi="Times New Roman" w:cs="Times New Roman" w:hint="default"/>
        <w:w w:val="100"/>
        <w:sz w:val="24"/>
        <w:szCs w:val="24"/>
        <w:lang w:val="it-IT" w:eastAsia="en-US" w:bidi="ar-SA"/>
      </w:rPr>
    </w:lvl>
    <w:lvl w:ilvl="1" w:tplc="961A08E0">
      <w:numFmt w:val="bullet"/>
      <w:lvlText w:val="•"/>
      <w:lvlJc w:val="left"/>
      <w:pPr>
        <w:ind w:left="1198" w:hanging="183"/>
      </w:pPr>
      <w:rPr>
        <w:rFonts w:hint="default"/>
        <w:lang w:val="it-IT" w:eastAsia="en-US" w:bidi="ar-SA"/>
      </w:rPr>
    </w:lvl>
    <w:lvl w:ilvl="2" w:tplc="F570549E">
      <w:numFmt w:val="bullet"/>
      <w:lvlText w:val="•"/>
      <w:lvlJc w:val="left"/>
      <w:pPr>
        <w:ind w:left="2176" w:hanging="183"/>
      </w:pPr>
      <w:rPr>
        <w:rFonts w:hint="default"/>
        <w:lang w:val="it-IT" w:eastAsia="en-US" w:bidi="ar-SA"/>
      </w:rPr>
    </w:lvl>
    <w:lvl w:ilvl="3" w:tplc="910AB4EE">
      <w:numFmt w:val="bullet"/>
      <w:lvlText w:val="•"/>
      <w:lvlJc w:val="left"/>
      <w:pPr>
        <w:ind w:left="3154" w:hanging="183"/>
      </w:pPr>
      <w:rPr>
        <w:rFonts w:hint="default"/>
        <w:lang w:val="it-IT" w:eastAsia="en-US" w:bidi="ar-SA"/>
      </w:rPr>
    </w:lvl>
    <w:lvl w:ilvl="4" w:tplc="AFB42C6E">
      <w:numFmt w:val="bullet"/>
      <w:lvlText w:val="•"/>
      <w:lvlJc w:val="left"/>
      <w:pPr>
        <w:ind w:left="4132" w:hanging="183"/>
      </w:pPr>
      <w:rPr>
        <w:rFonts w:hint="default"/>
        <w:lang w:val="it-IT" w:eastAsia="en-US" w:bidi="ar-SA"/>
      </w:rPr>
    </w:lvl>
    <w:lvl w:ilvl="5" w:tplc="CF0A5BC4">
      <w:numFmt w:val="bullet"/>
      <w:lvlText w:val="•"/>
      <w:lvlJc w:val="left"/>
      <w:pPr>
        <w:ind w:left="5110" w:hanging="183"/>
      </w:pPr>
      <w:rPr>
        <w:rFonts w:hint="default"/>
        <w:lang w:val="it-IT" w:eastAsia="en-US" w:bidi="ar-SA"/>
      </w:rPr>
    </w:lvl>
    <w:lvl w:ilvl="6" w:tplc="E56C06F2">
      <w:numFmt w:val="bullet"/>
      <w:lvlText w:val="•"/>
      <w:lvlJc w:val="left"/>
      <w:pPr>
        <w:ind w:left="6088" w:hanging="183"/>
      </w:pPr>
      <w:rPr>
        <w:rFonts w:hint="default"/>
        <w:lang w:val="it-IT" w:eastAsia="en-US" w:bidi="ar-SA"/>
      </w:rPr>
    </w:lvl>
    <w:lvl w:ilvl="7" w:tplc="EDB83C00">
      <w:numFmt w:val="bullet"/>
      <w:lvlText w:val="•"/>
      <w:lvlJc w:val="left"/>
      <w:pPr>
        <w:ind w:left="7066" w:hanging="183"/>
      </w:pPr>
      <w:rPr>
        <w:rFonts w:hint="default"/>
        <w:lang w:val="it-IT" w:eastAsia="en-US" w:bidi="ar-SA"/>
      </w:rPr>
    </w:lvl>
    <w:lvl w:ilvl="8" w:tplc="3C28447A">
      <w:numFmt w:val="bullet"/>
      <w:lvlText w:val="•"/>
      <w:lvlJc w:val="left"/>
      <w:pPr>
        <w:ind w:left="8044" w:hanging="183"/>
      </w:pPr>
      <w:rPr>
        <w:rFonts w:hint="default"/>
        <w:lang w:val="it-IT" w:eastAsia="en-US" w:bidi="ar-SA"/>
      </w:rPr>
    </w:lvl>
  </w:abstractNum>
  <w:abstractNum w:abstractNumId="3" w15:restartNumberingAfterBreak="0">
    <w:nsid w:val="29DF7A79"/>
    <w:multiLevelType w:val="hybridMultilevel"/>
    <w:tmpl w:val="EAD69F82"/>
    <w:lvl w:ilvl="0" w:tplc="B2144B72">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 w15:restartNumberingAfterBreak="0">
    <w:nsid w:val="2B6C0EA8"/>
    <w:multiLevelType w:val="hybridMultilevel"/>
    <w:tmpl w:val="0D6AE99C"/>
    <w:lvl w:ilvl="0" w:tplc="86500B9E">
      <w:start w:val="1"/>
      <w:numFmt w:val="decimal"/>
      <w:lvlText w:val="%1."/>
      <w:lvlJc w:val="left"/>
      <w:pPr>
        <w:ind w:left="215" w:hanging="245"/>
        <w:jc w:val="left"/>
      </w:pPr>
      <w:rPr>
        <w:rFonts w:ascii="Times New Roman" w:eastAsia="Times New Roman" w:hAnsi="Times New Roman" w:cs="Times New Roman" w:hint="default"/>
        <w:w w:val="100"/>
        <w:sz w:val="24"/>
        <w:szCs w:val="24"/>
        <w:lang w:val="it-IT" w:eastAsia="en-US" w:bidi="ar-SA"/>
      </w:rPr>
    </w:lvl>
    <w:lvl w:ilvl="1" w:tplc="2A5EAFD0">
      <w:numFmt w:val="bullet"/>
      <w:lvlText w:val="•"/>
      <w:lvlJc w:val="left"/>
      <w:pPr>
        <w:ind w:left="1198" w:hanging="245"/>
      </w:pPr>
      <w:rPr>
        <w:rFonts w:hint="default"/>
        <w:lang w:val="it-IT" w:eastAsia="en-US" w:bidi="ar-SA"/>
      </w:rPr>
    </w:lvl>
    <w:lvl w:ilvl="2" w:tplc="6BB6BFA0">
      <w:numFmt w:val="bullet"/>
      <w:lvlText w:val="•"/>
      <w:lvlJc w:val="left"/>
      <w:pPr>
        <w:ind w:left="2176" w:hanging="245"/>
      </w:pPr>
      <w:rPr>
        <w:rFonts w:hint="default"/>
        <w:lang w:val="it-IT" w:eastAsia="en-US" w:bidi="ar-SA"/>
      </w:rPr>
    </w:lvl>
    <w:lvl w:ilvl="3" w:tplc="0742CC44">
      <w:numFmt w:val="bullet"/>
      <w:lvlText w:val="•"/>
      <w:lvlJc w:val="left"/>
      <w:pPr>
        <w:ind w:left="3154" w:hanging="245"/>
      </w:pPr>
      <w:rPr>
        <w:rFonts w:hint="default"/>
        <w:lang w:val="it-IT" w:eastAsia="en-US" w:bidi="ar-SA"/>
      </w:rPr>
    </w:lvl>
    <w:lvl w:ilvl="4" w:tplc="C5D639B0">
      <w:numFmt w:val="bullet"/>
      <w:lvlText w:val="•"/>
      <w:lvlJc w:val="left"/>
      <w:pPr>
        <w:ind w:left="4132" w:hanging="245"/>
      </w:pPr>
      <w:rPr>
        <w:rFonts w:hint="default"/>
        <w:lang w:val="it-IT" w:eastAsia="en-US" w:bidi="ar-SA"/>
      </w:rPr>
    </w:lvl>
    <w:lvl w:ilvl="5" w:tplc="8610B140">
      <w:numFmt w:val="bullet"/>
      <w:lvlText w:val="•"/>
      <w:lvlJc w:val="left"/>
      <w:pPr>
        <w:ind w:left="5110" w:hanging="245"/>
      </w:pPr>
      <w:rPr>
        <w:rFonts w:hint="default"/>
        <w:lang w:val="it-IT" w:eastAsia="en-US" w:bidi="ar-SA"/>
      </w:rPr>
    </w:lvl>
    <w:lvl w:ilvl="6" w:tplc="8ED89DCE">
      <w:numFmt w:val="bullet"/>
      <w:lvlText w:val="•"/>
      <w:lvlJc w:val="left"/>
      <w:pPr>
        <w:ind w:left="6088" w:hanging="245"/>
      </w:pPr>
      <w:rPr>
        <w:rFonts w:hint="default"/>
        <w:lang w:val="it-IT" w:eastAsia="en-US" w:bidi="ar-SA"/>
      </w:rPr>
    </w:lvl>
    <w:lvl w:ilvl="7" w:tplc="9718198C">
      <w:numFmt w:val="bullet"/>
      <w:lvlText w:val="•"/>
      <w:lvlJc w:val="left"/>
      <w:pPr>
        <w:ind w:left="7066" w:hanging="245"/>
      </w:pPr>
      <w:rPr>
        <w:rFonts w:hint="default"/>
        <w:lang w:val="it-IT" w:eastAsia="en-US" w:bidi="ar-SA"/>
      </w:rPr>
    </w:lvl>
    <w:lvl w:ilvl="8" w:tplc="91D650AA">
      <w:numFmt w:val="bullet"/>
      <w:lvlText w:val="•"/>
      <w:lvlJc w:val="left"/>
      <w:pPr>
        <w:ind w:left="8044" w:hanging="245"/>
      </w:pPr>
      <w:rPr>
        <w:rFonts w:hint="default"/>
        <w:lang w:val="it-IT" w:eastAsia="en-US" w:bidi="ar-SA"/>
      </w:rPr>
    </w:lvl>
  </w:abstractNum>
  <w:abstractNum w:abstractNumId="5" w15:restartNumberingAfterBreak="0">
    <w:nsid w:val="2C091CFA"/>
    <w:multiLevelType w:val="hybridMultilevel"/>
    <w:tmpl w:val="D6061DAC"/>
    <w:lvl w:ilvl="0" w:tplc="AB8EE576">
      <w:start w:val="1"/>
      <w:numFmt w:val="decimal"/>
      <w:lvlText w:val="%1."/>
      <w:lvlJc w:val="left"/>
      <w:pPr>
        <w:ind w:left="871" w:hanging="708"/>
        <w:jc w:val="left"/>
      </w:pPr>
      <w:rPr>
        <w:rFonts w:ascii="Times New Roman" w:eastAsia="Times New Roman" w:hAnsi="Times New Roman" w:cs="Times New Roman" w:hint="default"/>
        <w:spacing w:val="0"/>
        <w:w w:val="99"/>
        <w:sz w:val="20"/>
        <w:szCs w:val="20"/>
        <w:lang w:val="it-IT" w:eastAsia="en-US" w:bidi="ar-SA"/>
      </w:rPr>
    </w:lvl>
    <w:lvl w:ilvl="1" w:tplc="6D4ED5E0">
      <w:numFmt w:val="bullet"/>
      <w:lvlText w:val="•"/>
      <w:lvlJc w:val="left"/>
      <w:pPr>
        <w:ind w:left="1670" w:hanging="708"/>
      </w:pPr>
      <w:rPr>
        <w:rFonts w:hint="default"/>
        <w:lang w:val="it-IT" w:eastAsia="en-US" w:bidi="ar-SA"/>
      </w:rPr>
    </w:lvl>
    <w:lvl w:ilvl="2" w:tplc="767E5198">
      <w:numFmt w:val="bullet"/>
      <w:lvlText w:val="•"/>
      <w:lvlJc w:val="left"/>
      <w:pPr>
        <w:ind w:left="2461" w:hanging="708"/>
      </w:pPr>
      <w:rPr>
        <w:rFonts w:hint="default"/>
        <w:lang w:val="it-IT" w:eastAsia="en-US" w:bidi="ar-SA"/>
      </w:rPr>
    </w:lvl>
    <w:lvl w:ilvl="3" w:tplc="C16A7FEA">
      <w:numFmt w:val="bullet"/>
      <w:lvlText w:val="•"/>
      <w:lvlJc w:val="left"/>
      <w:pPr>
        <w:ind w:left="3251" w:hanging="708"/>
      </w:pPr>
      <w:rPr>
        <w:rFonts w:hint="default"/>
        <w:lang w:val="it-IT" w:eastAsia="en-US" w:bidi="ar-SA"/>
      </w:rPr>
    </w:lvl>
    <w:lvl w:ilvl="4" w:tplc="9D8C7496">
      <w:numFmt w:val="bullet"/>
      <w:lvlText w:val="•"/>
      <w:lvlJc w:val="left"/>
      <w:pPr>
        <w:ind w:left="4042" w:hanging="708"/>
      </w:pPr>
      <w:rPr>
        <w:rFonts w:hint="default"/>
        <w:lang w:val="it-IT" w:eastAsia="en-US" w:bidi="ar-SA"/>
      </w:rPr>
    </w:lvl>
    <w:lvl w:ilvl="5" w:tplc="31DE7948">
      <w:numFmt w:val="bullet"/>
      <w:lvlText w:val="•"/>
      <w:lvlJc w:val="left"/>
      <w:pPr>
        <w:ind w:left="4833" w:hanging="708"/>
      </w:pPr>
      <w:rPr>
        <w:rFonts w:hint="default"/>
        <w:lang w:val="it-IT" w:eastAsia="en-US" w:bidi="ar-SA"/>
      </w:rPr>
    </w:lvl>
    <w:lvl w:ilvl="6" w:tplc="65AE48D4">
      <w:numFmt w:val="bullet"/>
      <w:lvlText w:val="•"/>
      <w:lvlJc w:val="left"/>
      <w:pPr>
        <w:ind w:left="5623" w:hanging="708"/>
      </w:pPr>
      <w:rPr>
        <w:rFonts w:hint="default"/>
        <w:lang w:val="it-IT" w:eastAsia="en-US" w:bidi="ar-SA"/>
      </w:rPr>
    </w:lvl>
    <w:lvl w:ilvl="7" w:tplc="7B420C5E">
      <w:numFmt w:val="bullet"/>
      <w:lvlText w:val="•"/>
      <w:lvlJc w:val="left"/>
      <w:pPr>
        <w:ind w:left="6414" w:hanging="708"/>
      </w:pPr>
      <w:rPr>
        <w:rFonts w:hint="default"/>
        <w:lang w:val="it-IT" w:eastAsia="en-US" w:bidi="ar-SA"/>
      </w:rPr>
    </w:lvl>
    <w:lvl w:ilvl="8" w:tplc="D20EE020">
      <w:numFmt w:val="bullet"/>
      <w:lvlText w:val="•"/>
      <w:lvlJc w:val="left"/>
      <w:pPr>
        <w:ind w:left="7205" w:hanging="708"/>
      </w:pPr>
      <w:rPr>
        <w:rFonts w:hint="default"/>
        <w:lang w:val="it-IT" w:eastAsia="en-US" w:bidi="ar-SA"/>
      </w:rPr>
    </w:lvl>
  </w:abstractNum>
  <w:abstractNum w:abstractNumId="6" w15:restartNumberingAfterBreak="0">
    <w:nsid w:val="2CD92957"/>
    <w:multiLevelType w:val="hybridMultilevel"/>
    <w:tmpl w:val="7B16815C"/>
    <w:lvl w:ilvl="0" w:tplc="D304C87A">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7" w15:restartNumberingAfterBreak="0">
    <w:nsid w:val="38443E03"/>
    <w:multiLevelType w:val="hybridMultilevel"/>
    <w:tmpl w:val="93EAEB8E"/>
    <w:lvl w:ilvl="0" w:tplc="0410000D">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69BC1112"/>
    <w:multiLevelType w:val="hybridMultilevel"/>
    <w:tmpl w:val="6A908DA2"/>
    <w:lvl w:ilvl="0" w:tplc="28A80EFE">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9" w15:restartNumberingAfterBreak="0">
    <w:nsid w:val="79866B99"/>
    <w:multiLevelType w:val="hybridMultilevel"/>
    <w:tmpl w:val="15E43CCC"/>
    <w:lvl w:ilvl="0" w:tplc="BDBA0F8C">
      <w:start w:val="1"/>
      <w:numFmt w:val="decimal"/>
      <w:lvlText w:val="%1)"/>
      <w:lvlJc w:val="left"/>
      <w:pPr>
        <w:ind w:left="381" w:hanging="218"/>
        <w:jc w:val="left"/>
      </w:pPr>
      <w:rPr>
        <w:rFonts w:ascii="Times New Roman" w:eastAsia="Times New Roman" w:hAnsi="Times New Roman" w:cs="Times New Roman" w:hint="default"/>
        <w:spacing w:val="0"/>
        <w:w w:val="99"/>
        <w:sz w:val="20"/>
        <w:szCs w:val="20"/>
        <w:lang w:val="it-IT" w:eastAsia="en-US" w:bidi="ar-SA"/>
      </w:rPr>
    </w:lvl>
    <w:lvl w:ilvl="1" w:tplc="B58E9BC8">
      <w:numFmt w:val="bullet"/>
      <w:lvlText w:val="-"/>
      <w:lvlJc w:val="left"/>
      <w:pPr>
        <w:ind w:left="871" w:hanging="348"/>
      </w:pPr>
      <w:rPr>
        <w:rFonts w:ascii="Times New Roman" w:eastAsia="Times New Roman" w:hAnsi="Times New Roman" w:cs="Times New Roman" w:hint="default"/>
        <w:w w:val="99"/>
        <w:sz w:val="20"/>
        <w:szCs w:val="20"/>
        <w:lang w:val="it-IT" w:eastAsia="en-US" w:bidi="ar-SA"/>
      </w:rPr>
    </w:lvl>
    <w:lvl w:ilvl="2" w:tplc="B39E6C3A">
      <w:numFmt w:val="bullet"/>
      <w:lvlText w:val="•"/>
      <w:lvlJc w:val="left"/>
      <w:pPr>
        <w:ind w:left="1758" w:hanging="348"/>
      </w:pPr>
      <w:rPr>
        <w:rFonts w:hint="default"/>
        <w:lang w:val="it-IT" w:eastAsia="en-US" w:bidi="ar-SA"/>
      </w:rPr>
    </w:lvl>
    <w:lvl w:ilvl="3" w:tplc="4DF87F62">
      <w:numFmt w:val="bullet"/>
      <w:lvlText w:val="•"/>
      <w:lvlJc w:val="left"/>
      <w:pPr>
        <w:ind w:left="2636" w:hanging="348"/>
      </w:pPr>
      <w:rPr>
        <w:rFonts w:hint="default"/>
        <w:lang w:val="it-IT" w:eastAsia="en-US" w:bidi="ar-SA"/>
      </w:rPr>
    </w:lvl>
    <w:lvl w:ilvl="4" w:tplc="724A1C70">
      <w:numFmt w:val="bullet"/>
      <w:lvlText w:val="•"/>
      <w:lvlJc w:val="left"/>
      <w:pPr>
        <w:ind w:left="3515" w:hanging="348"/>
      </w:pPr>
      <w:rPr>
        <w:rFonts w:hint="default"/>
        <w:lang w:val="it-IT" w:eastAsia="en-US" w:bidi="ar-SA"/>
      </w:rPr>
    </w:lvl>
    <w:lvl w:ilvl="5" w:tplc="6E3682B2">
      <w:numFmt w:val="bullet"/>
      <w:lvlText w:val="•"/>
      <w:lvlJc w:val="left"/>
      <w:pPr>
        <w:ind w:left="4393" w:hanging="348"/>
      </w:pPr>
      <w:rPr>
        <w:rFonts w:hint="default"/>
        <w:lang w:val="it-IT" w:eastAsia="en-US" w:bidi="ar-SA"/>
      </w:rPr>
    </w:lvl>
    <w:lvl w:ilvl="6" w:tplc="6810AA8C">
      <w:numFmt w:val="bullet"/>
      <w:lvlText w:val="•"/>
      <w:lvlJc w:val="left"/>
      <w:pPr>
        <w:ind w:left="5272" w:hanging="348"/>
      </w:pPr>
      <w:rPr>
        <w:rFonts w:hint="default"/>
        <w:lang w:val="it-IT" w:eastAsia="en-US" w:bidi="ar-SA"/>
      </w:rPr>
    </w:lvl>
    <w:lvl w:ilvl="7" w:tplc="2CF63C4E">
      <w:numFmt w:val="bullet"/>
      <w:lvlText w:val="•"/>
      <w:lvlJc w:val="left"/>
      <w:pPr>
        <w:ind w:left="6150" w:hanging="348"/>
      </w:pPr>
      <w:rPr>
        <w:rFonts w:hint="default"/>
        <w:lang w:val="it-IT" w:eastAsia="en-US" w:bidi="ar-SA"/>
      </w:rPr>
    </w:lvl>
    <w:lvl w:ilvl="8" w:tplc="D430C130">
      <w:numFmt w:val="bullet"/>
      <w:lvlText w:val="•"/>
      <w:lvlJc w:val="left"/>
      <w:pPr>
        <w:ind w:left="7029" w:hanging="348"/>
      </w:pPr>
      <w:rPr>
        <w:rFonts w:hint="default"/>
        <w:lang w:val="it-IT" w:eastAsia="en-US" w:bidi="ar-SA"/>
      </w:rPr>
    </w:lvl>
  </w:abstractNum>
  <w:num w:numId="1" w16cid:durableId="517894201">
    <w:abstractNumId w:val="7"/>
  </w:num>
  <w:num w:numId="2" w16cid:durableId="801535045">
    <w:abstractNumId w:val="1"/>
  </w:num>
  <w:num w:numId="3" w16cid:durableId="1962222721">
    <w:abstractNumId w:val="6"/>
  </w:num>
  <w:num w:numId="4" w16cid:durableId="743187614">
    <w:abstractNumId w:val="5"/>
  </w:num>
  <w:num w:numId="5" w16cid:durableId="1195071884">
    <w:abstractNumId w:val="9"/>
  </w:num>
  <w:num w:numId="6" w16cid:durableId="814178757">
    <w:abstractNumId w:val="3"/>
  </w:num>
  <w:num w:numId="7" w16cid:durableId="944188401">
    <w:abstractNumId w:val="8"/>
  </w:num>
  <w:num w:numId="8" w16cid:durableId="1038890095">
    <w:abstractNumId w:val="0"/>
  </w:num>
  <w:num w:numId="9" w16cid:durableId="1105807045">
    <w:abstractNumId w:val="4"/>
  </w:num>
  <w:num w:numId="10" w16cid:durableId="670793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FF0"/>
    <w:rsid w:val="00021BEF"/>
    <w:rsid w:val="00021E1D"/>
    <w:rsid w:val="00073EB9"/>
    <w:rsid w:val="00081FB4"/>
    <w:rsid w:val="002079E9"/>
    <w:rsid w:val="00226CFD"/>
    <w:rsid w:val="00265C8E"/>
    <w:rsid w:val="00274AE6"/>
    <w:rsid w:val="00280CB6"/>
    <w:rsid w:val="002D4D91"/>
    <w:rsid w:val="002E43A7"/>
    <w:rsid w:val="00321CAA"/>
    <w:rsid w:val="00321E59"/>
    <w:rsid w:val="00332653"/>
    <w:rsid w:val="00343CCC"/>
    <w:rsid w:val="003C0724"/>
    <w:rsid w:val="003D7018"/>
    <w:rsid w:val="00400ED0"/>
    <w:rsid w:val="00412656"/>
    <w:rsid w:val="00443239"/>
    <w:rsid w:val="004609EA"/>
    <w:rsid w:val="0046441C"/>
    <w:rsid w:val="00470BFA"/>
    <w:rsid w:val="004A3890"/>
    <w:rsid w:val="004E5E06"/>
    <w:rsid w:val="004F2A4C"/>
    <w:rsid w:val="00525658"/>
    <w:rsid w:val="0053649A"/>
    <w:rsid w:val="00587682"/>
    <w:rsid w:val="005A15A4"/>
    <w:rsid w:val="005B21E2"/>
    <w:rsid w:val="00661E25"/>
    <w:rsid w:val="006742B0"/>
    <w:rsid w:val="0068522E"/>
    <w:rsid w:val="00685CE4"/>
    <w:rsid w:val="006C4ACF"/>
    <w:rsid w:val="00713018"/>
    <w:rsid w:val="00745082"/>
    <w:rsid w:val="007E4E16"/>
    <w:rsid w:val="008467DC"/>
    <w:rsid w:val="00860BBF"/>
    <w:rsid w:val="008670E7"/>
    <w:rsid w:val="008A2715"/>
    <w:rsid w:val="008A655B"/>
    <w:rsid w:val="008B4938"/>
    <w:rsid w:val="00931FF0"/>
    <w:rsid w:val="00932A60"/>
    <w:rsid w:val="009641FC"/>
    <w:rsid w:val="009E5A5B"/>
    <w:rsid w:val="009F5B86"/>
    <w:rsid w:val="00A0175B"/>
    <w:rsid w:val="00A1658A"/>
    <w:rsid w:val="00A51720"/>
    <w:rsid w:val="00A96A1B"/>
    <w:rsid w:val="00AE27D3"/>
    <w:rsid w:val="00AF036F"/>
    <w:rsid w:val="00B414A4"/>
    <w:rsid w:val="00B50644"/>
    <w:rsid w:val="00B56230"/>
    <w:rsid w:val="00BC6A22"/>
    <w:rsid w:val="00BD4FBC"/>
    <w:rsid w:val="00BF53A6"/>
    <w:rsid w:val="00C01198"/>
    <w:rsid w:val="00C13DF6"/>
    <w:rsid w:val="00C449D0"/>
    <w:rsid w:val="00C64C38"/>
    <w:rsid w:val="00C6665B"/>
    <w:rsid w:val="00D60739"/>
    <w:rsid w:val="00DD7F46"/>
    <w:rsid w:val="00E567CC"/>
    <w:rsid w:val="00EF018E"/>
    <w:rsid w:val="00F1784A"/>
    <w:rsid w:val="00F639B0"/>
    <w:rsid w:val="00F66A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4F21C"/>
  <w15:docId w15:val="{FCCAC225-0B71-47A4-9D91-D564A9E7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it-IT" w:eastAsia="en-US" w:bidi="ar-SA"/>
      </w:rPr>
    </w:rPrDefault>
    <w:pPrDefault>
      <w:pPr>
        <w:ind w:left="567" w:righ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65C8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51720"/>
    <w:pPr>
      <w:tabs>
        <w:tab w:val="center" w:pos="4819"/>
        <w:tab w:val="right" w:pos="9638"/>
      </w:tabs>
    </w:pPr>
  </w:style>
  <w:style w:type="character" w:customStyle="1" w:styleId="IntestazioneCarattere">
    <w:name w:val="Intestazione Carattere"/>
    <w:basedOn w:val="Carpredefinitoparagrafo"/>
    <w:link w:val="Intestazione"/>
    <w:uiPriority w:val="99"/>
    <w:rsid w:val="00A51720"/>
  </w:style>
  <w:style w:type="paragraph" w:styleId="Pidipagina">
    <w:name w:val="footer"/>
    <w:basedOn w:val="Normale"/>
    <w:link w:val="PidipaginaCarattere"/>
    <w:uiPriority w:val="99"/>
    <w:unhideWhenUsed/>
    <w:rsid w:val="00A51720"/>
    <w:pPr>
      <w:tabs>
        <w:tab w:val="center" w:pos="4819"/>
        <w:tab w:val="right" w:pos="9638"/>
      </w:tabs>
    </w:pPr>
  </w:style>
  <w:style w:type="character" w:customStyle="1" w:styleId="PidipaginaCarattere">
    <w:name w:val="Piè di pagina Carattere"/>
    <w:basedOn w:val="Carpredefinitoparagrafo"/>
    <w:link w:val="Pidipagina"/>
    <w:uiPriority w:val="99"/>
    <w:rsid w:val="00A51720"/>
  </w:style>
  <w:style w:type="table" w:styleId="Grigliatabella">
    <w:name w:val="Table Grid"/>
    <w:basedOn w:val="Tabellanormale"/>
    <w:uiPriority w:val="39"/>
    <w:rsid w:val="009641FC"/>
    <w:pPr>
      <w:spacing w:beforeAutospacing="1" w:afterAutospacing="1"/>
      <w:ind w:left="0" w:right="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70BFA"/>
    <w:pPr>
      <w:ind w:left="720"/>
      <w:contextualSpacing/>
    </w:pPr>
  </w:style>
  <w:style w:type="paragraph" w:styleId="Testofumetto">
    <w:name w:val="Balloon Text"/>
    <w:basedOn w:val="Normale"/>
    <w:link w:val="TestofumettoCarattere"/>
    <w:uiPriority w:val="99"/>
    <w:semiHidden/>
    <w:unhideWhenUsed/>
    <w:rsid w:val="0046441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441C"/>
    <w:rPr>
      <w:rFonts w:ascii="Tahoma" w:hAnsi="Tahoma" w:cs="Tahoma"/>
      <w:sz w:val="16"/>
      <w:szCs w:val="16"/>
    </w:rPr>
  </w:style>
  <w:style w:type="paragraph" w:styleId="Corpotesto">
    <w:name w:val="Body Text"/>
    <w:basedOn w:val="Normale"/>
    <w:link w:val="CorpotestoCarattere"/>
    <w:uiPriority w:val="99"/>
    <w:semiHidden/>
    <w:unhideWhenUsed/>
    <w:rsid w:val="004609EA"/>
    <w:pPr>
      <w:spacing w:after="120"/>
    </w:pPr>
  </w:style>
  <w:style w:type="character" w:customStyle="1" w:styleId="CorpotestoCarattere">
    <w:name w:val="Corpo testo Carattere"/>
    <w:basedOn w:val="Carpredefinitoparagrafo"/>
    <w:link w:val="Corpotesto"/>
    <w:uiPriority w:val="99"/>
    <w:semiHidden/>
    <w:rsid w:val="004609EA"/>
  </w:style>
  <w:style w:type="character" w:styleId="Collegamentoipertestuale">
    <w:name w:val="Hyperlink"/>
    <w:basedOn w:val="Carpredefinitoparagrafo"/>
    <w:uiPriority w:val="99"/>
    <w:unhideWhenUsed/>
    <w:rsid w:val="00265C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56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E6474-A45C-42F6-A813-FFE40F32F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484</Words>
  <Characters>2759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Federico Maria Trotti</cp:lastModifiedBy>
  <cp:revision>4</cp:revision>
  <cp:lastPrinted>2023-12-21T11:41:00Z</cp:lastPrinted>
  <dcterms:created xsi:type="dcterms:W3CDTF">2023-12-21T11:42:00Z</dcterms:created>
  <dcterms:modified xsi:type="dcterms:W3CDTF">2023-12-21T11:49:00Z</dcterms:modified>
</cp:coreProperties>
</file>